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DDA69" w14:textId="79BF57AF" w:rsidR="005B77BB" w:rsidRDefault="008F6C01">
      <w:pPr>
        <w:rPr>
          <w:lang w:val="fr-BE"/>
        </w:rPr>
      </w:pPr>
      <w:r>
        <w:rPr>
          <w:lang w:val="fr-BE"/>
        </w:rPr>
        <w:t>Formation Arduino</w:t>
      </w:r>
    </w:p>
    <w:p w14:paraId="30DE0883" w14:textId="26990986" w:rsidR="005B77BB" w:rsidRDefault="005B77BB">
      <w:pPr>
        <w:rPr>
          <w:lang w:val="fr-BE"/>
        </w:rPr>
      </w:pPr>
      <w:r>
        <w:rPr>
          <w:lang w:val="fr-BE"/>
        </w:rPr>
        <w:t xml:space="preserve">Première chose </w:t>
      </w:r>
    </w:p>
    <w:p w14:paraId="28C22CA1" w14:textId="7A36FFF5" w:rsidR="005B77BB" w:rsidRDefault="00321BE1">
      <w:pPr>
        <w:rPr>
          <w:lang w:val="fr-BE"/>
        </w:rPr>
      </w:pPr>
      <w:r>
        <w:rPr>
          <w:lang w:val="fr-BE"/>
        </w:rPr>
        <w:t>Connection de la carte sur l</w:t>
      </w:r>
      <w:r w:rsidR="00D859EA">
        <w:rPr>
          <w:lang w:val="fr-BE"/>
        </w:rPr>
        <w:t xml:space="preserve">’ordinateur et chargement d’un programme de test </w:t>
      </w:r>
    </w:p>
    <w:p w14:paraId="66FA915B" w14:textId="402A3B5C" w:rsidR="00B26385" w:rsidRDefault="00B26385">
      <w:pPr>
        <w:rPr>
          <w:lang w:val="fr-BE"/>
        </w:rPr>
      </w:pPr>
      <w:r>
        <w:rPr>
          <w:lang w:val="fr-BE"/>
        </w:rPr>
        <w:t xml:space="preserve">Description des différents zone </w:t>
      </w:r>
      <w:r w:rsidR="006F4532">
        <w:rPr>
          <w:lang w:val="fr-BE"/>
        </w:rPr>
        <w:t>de programmation</w:t>
      </w:r>
    </w:p>
    <w:p w14:paraId="0A9EE22E" w14:textId="4070DD66" w:rsidR="005B77BB" w:rsidRPr="006F4532" w:rsidRDefault="005B77BB">
      <w:pPr>
        <w:rPr>
          <w:u w:val="single"/>
          <w:lang w:val="fr-BE"/>
        </w:rPr>
      </w:pPr>
      <w:r w:rsidRPr="006F4532">
        <w:rPr>
          <w:u w:val="single"/>
          <w:lang w:val="fr-BE"/>
        </w:rPr>
        <w:t>Appel au</w:t>
      </w:r>
      <w:r w:rsidR="006F4532" w:rsidRPr="006F4532">
        <w:rPr>
          <w:u w:val="single"/>
          <w:lang w:val="fr-BE"/>
        </w:rPr>
        <w:t>x</w:t>
      </w:r>
      <w:r w:rsidRPr="006F4532">
        <w:rPr>
          <w:u w:val="single"/>
          <w:lang w:val="fr-BE"/>
        </w:rPr>
        <w:t xml:space="preserve"> bibliothèque</w:t>
      </w:r>
      <w:r w:rsidR="006F4532" w:rsidRPr="006F4532">
        <w:rPr>
          <w:u w:val="single"/>
          <w:lang w:val="fr-BE"/>
        </w:rPr>
        <w:t>s</w:t>
      </w:r>
    </w:p>
    <w:p w14:paraId="7501A74C" w14:textId="1B97491C" w:rsidR="006F4532" w:rsidRPr="006F4532" w:rsidRDefault="006F4532">
      <w:pPr>
        <w:rPr>
          <w:u w:val="single"/>
          <w:lang w:val="fr-BE"/>
        </w:rPr>
      </w:pPr>
      <w:r w:rsidRPr="006F4532">
        <w:rPr>
          <w:u w:val="single"/>
          <w:lang w:val="fr-BE"/>
        </w:rPr>
        <w:t>Configuration des constantes et des variable</w:t>
      </w:r>
    </w:p>
    <w:p w14:paraId="07DACFC8" w14:textId="2593D649" w:rsidR="00FE5934" w:rsidRDefault="003D071A">
      <w:pPr>
        <w:rPr>
          <w:lang w:val="fr-BE"/>
        </w:rPr>
      </w:pPr>
      <w:r>
        <w:rPr>
          <w:lang w:val="fr-BE"/>
        </w:rPr>
        <w:t xml:space="preserve">Avant le setup nous pouvons créer des constances et définir les différents </w:t>
      </w:r>
      <w:r w:rsidR="00FE5934">
        <w:rPr>
          <w:lang w:val="fr-BE"/>
        </w:rPr>
        <w:t>variable</w:t>
      </w:r>
      <w:r>
        <w:rPr>
          <w:lang w:val="fr-BE"/>
        </w:rPr>
        <w:t xml:space="preserve"> de programmation</w:t>
      </w:r>
      <w:r w:rsidR="00722963">
        <w:rPr>
          <w:lang w:val="fr-BE"/>
        </w:rPr>
        <w:t xml:space="preserve"> et permet de stocker des valeurs </w:t>
      </w:r>
    </w:p>
    <w:p w14:paraId="462038E5" w14:textId="0BC26A69" w:rsidR="00722963" w:rsidRDefault="00722963" w:rsidP="006F4532">
      <w:pPr>
        <w:ind w:left="708"/>
        <w:rPr>
          <w:lang w:val="fr-BE"/>
        </w:rPr>
      </w:pPr>
      <w:r>
        <w:rPr>
          <w:lang w:val="fr-BE"/>
        </w:rPr>
        <w:t>Exemple :</w:t>
      </w:r>
    </w:p>
    <w:p w14:paraId="4A58DE2B" w14:textId="3E57E311" w:rsidR="003D071A" w:rsidRPr="003D071A" w:rsidRDefault="003D071A" w:rsidP="006F4532">
      <w:pPr>
        <w:ind w:left="708"/>
        <w:rPr>
          <w:lang w:val="fr-BE"/>
        </w:rPr>
      </w:pPr>
      <w:proofErr w:type="spellStart"/>
      <w:r w:rsidRPr="003D071A">
        <w:rPr>
          <w:lang w:val="fr-BE"/>
        </w:rPr>
        <w:t>const</w:t>
      </w:r>
      <w:proofErr w:type="spellEnd"/>
      <w:r w:rsidRPr="003D071A">
        <w:rPr>
          <w:lang w:val="fr-BE"/>
        </w:rPr>
        <w:t xml:space="preserve"> </w:t>
      </w:r>
      <w:proofErr w:type="spellStart"/>
      <w:r w:rsidRPr="003D071A">
        <w:rPr>
          <w:lang w:val="fr-BE"/>
        </w:rPr>
        <w:t>int</w:t>
      </w:r>
      <w:proofErr w:type="spellEnd"/>
      <w:r w:rsidRPr="003D071A">
        <w:rPr>
          <w:lang w:val="fr-BE"/>
        </w:rPr>
        <w:t xml:space="preserve"> </w:t>
      </w:r>
      <w:proofErr w:type="spellStart"/>
      <w:r w:rsidRPr="003D071A">
        <w:rPr>
          <w:lang w:val="fr-BE"/>
        </w:rPr>
        <w:t>buttonPin</w:t>
      </w:r>
      <w:proofErr w:type="spellEnd"/>
      <w:r w:rsidRPr="003D071A">
        <w:rPr>
          <w:lang w:val="fr-BE"/>
        </w:rPr>
        <w:t xml:space="preserve"> = 2;  </w:t>
      </w:r>
    </w:p>
    <w:p w14:paraId="4E500551" w14:textId="77777777" w:rsidR="003D071A" w:rsidRPr="003D071A" w:rsidRDefault="003D071A" w:rsidP="006F4532">
      <w:pPr>
        <w:ind w:left="708"/>
        <w:rPr>
          <w:lang w:val="fr-BE"/>
        </w:rPr>
      </w:pPr>
      <w:proofErr w:type="spellStart"/>
      <w:r w:rsidRPr="003D071A">
        <w:rPr>
          <w:lang w:val="fr-BE"/>
        </w:rPr>
        <w:t>const</w:t>
      </w:r>
      <w:proofErr w:type="spellEnd"/>
      <w:r w:rsidRPr="003D071A">
        <w:rPr>
          <w:lang w:val="fr-BE"/>
        </w:rPr>
        <w:t xml:space="preserve"> </w:t>
      </w:r>
      <w:proofErr w:type="spellStart"/>
      <w:r w:rsidRPr="003D071A">
        <w:rPr>
          <w:lang w:val="fr-BE"/>
        </w:rPr>
        <w:t>int</w:t>
      </w:r>
      <w:proofErr w:type="spellEnd"/>
      <w:r w:rsidRPr="003D071A">
        <w:rPr>
          <w:lang w:val="fr-BE"/>
        </w:rPr>
        <w:t xml:space="preserve"> </w:t>
      </w:r>
      <w:proofErr w:type="spellStart"/>
      <w:r w:rsidRPr="003D071A">
        <w:rPr>
          <w:lang w:val="fr-BE"/>
        </w:rPr>
        <w:t>ledPin</w:t>
      </w:r>
      <w:proofErr w:type="spellEnd"/>
      <w:r w:rsidRPr="003D071A">
        <w:rPr>
          <w:lang w:val="fr-BE"/>
        </w:rPr>
        <w:t xml:space="preserve"> = 13;</w:t>
      </w:r>
    </w:p>
    <w:p w14:paraId="6C6FFD0B" w14:textId="3C78FAB0" w:rsidR="003D071A" w:rsidRPr="003D071A" w:rsidRDefault="003D071A" w:rsidP="006F4532">
      <w:pPr>
        <w:ind w:left="708"/>
        <w:rPr>
          <w:lang w:val="fr-BE"/>
        </w:rPr>
      </w:pPr>
      <w:proofErr w:type="spellStart"/>
      <w:r w:rsidRPr="003D071A">
        <w:rPr>
          <w:lang w:val="fr-BE"/>
        </w:rPr>
        <w:t>int</w:t>
      </w:r>
      <w:proofErr w:type="spellEnd"/>
      <w:r w:rsidRPr="003D071A">
        <w:rPr>
          <w:lang w:val="fr-BE"/>
        </w:rPr>
        <w:t xml:space="preserve"> </w:t>
      </w:r>
      <w:proofErr w:type="spellStart"/>
      <w:r w:rsidRPr="003D071A">
        <w:rPr>
          <w:lang w:val="fr-BE"/>
        </w:rPr>
        <w:t>buttonState</w:t>
      </w:r>
      <w:proofErr w:type="spellEnd"/>
      <w:r w:rsidRPr="003D071A">
        <w:rPr>
          <w:lang w:val="fr-BE"/>
        </w:rPr>
        <w:t xml:space="preserve"> = 0;  </w:t>
      </w:r>
    </w:p>
    <w:p w14:paraId="182C69BB" w14:textId="05B5B0D4" w:rsidR="008F6C01" w:rsidRPr="006F4532" w:rsidRDefault="003D071A">
      <w:pPr>
        <w:rPr>
          <w:u w:val="single"/>
          <w:lang w:val="fr-BE"/>
        </w:rPr>
      </w:pPr>
      <w:r w:rsidRPr="006F4532">
        <w:rPr>
          <w:u w:val="single"/>
          <w:lang w:val="fr-BE"/>
        </w:rPr>
        <w:t xml:space="preserve">Setup </w:t>
      </w:r>
    </w:p>
    <w:p w14:paraId="4BEFF729" w14:textId="165445A7" w:rsidR="003D071A" w:rsidRDefault="003D071A">
      <w:pPr>
        <w:rPr>
          <w:lang w:val="fr-BE"/>
        </w:rPr>
      </w:pPr>
      <w:r>
        <w:rPr>
          <w:lang w:val="fr-BE"/>
        </w:rPr>
        <w:t xml:space="preserve">Dans le setup nous allons configurer le mode de fonctionnement des </w:t>
      </w:r>
      <w:r w:rsidR="00722963">
        <w:rPr>
          <w:lang w:val="fr-BE"/>
        </w:rPr>
        <w:t>interfaces</w:t>
      </w:r>
      <w:r>
        <w:rPr>
          <w:lang w:val="fr-BE"/>
        </w:rPr>
        <w:t xml:space="preserve"> de </w:t>
      </w:r>
      <w:proofErr w:type="spellStart"/>
      <w:r>
        <w:rPr>
          <w:lang w:val="fr-BE"/>
        </w:rPr>
        <w:t>l’arduino</w:t>
      </w:r>
      <w:proofErr w:type="spellEnd"/>
      <w:r>
        <w:rPr>
          <w:lang w:val="fr-BE"/>
        </w:rPr>
        <w:t xml:space="preserve"> </w:t>
      </w:r>
      <w:r w:rsidR="00722963">
        <w:rPr>
          <w:lang w:val="fr-BE"/>
        </w:rPr>
        <w:t xml:space="preserve">, initialisation </w:t>
      </w:r>
    </w:p>
    <w:p w14:paraId="16297163" w14:textId="1155E22F" w:rsidR="0069765E" w:rsidRDefault="0069765E">
      <w:pPr>
        <w:rPr>
          <w:lang w:val="fr-BE"/>
        </w:rPr>
      </w:pPr>
      <w:r>
        <w:rPr>
          <w:lang w:val="fr-BE"/>
        </w:rPr>
        <w:t xml:space="preserve">Cette </w:t>
      </w:r>
      <w:r w:rsidR="00E53CB9">
        <w:rPr>
          <w:lang w:val="fr-BE"/>
        </w:rPr>
        <w:t xml:space="preserve">section n’est exécuté qu’une seule fois lors du démarrage de </w:t>
      </w:r>
      <w:proofErr w:type="spellStart"/>
      <w:r w:rsidR="00E53CB9">
        <w:rPr>
          <w:lang w:val="fr-BE"/>
        </w:rPr>
        <w:t>l’arduino</w:t>
      </w:r>
      <w:proofErr w:type="spellEnd"/>
    </w:p>
    <w:p w14:paraId="34DA68C0" w14:textId="56E08F62" w:rsidR="003D071A" w:rsidRDefault="000F1C74">
      <w:pPr>
        <w:rPr>
          <w:lang w:val="fr-BE"/>
        </w:rPr>
      </w:pPr>
      <w:r>
        <w:rPr>
          <w:lang w:val="fr-BE"/>
        </w:rPr>
        <w:t>Exemple :</w:t>
      </w:r>
    </w:p>
    <w:p w14:paraId="52D4D03C" w14:textId="494561DE" w:rsidR="003D071A" w:rsidRDefault="003D071A" w:rsidP="006F4532">
      <w:pPr>
        <w:ind w:left="708"/>
        <w:rPr>
          <w:lang w:val="fr-BE"/>
        </w:rPr>
      </w:pPr>
      <w:proofErr w:type="spellStart"/>
      <w:r w:rsidRPr="003D071A">
        <w:rPr>
          <w:lang w:val="fr-BE"/>
        </w:rPr>
        <w:t>void</w:t>
      </w:r>
      <w:proofErr w:type="spellEnd"/>
      <w:r w:rsidRPr="003D071A">
        <w:rPr>
          <w:lang w:val="fr-BE"/>
        </w:rPr>
        <w:t xml:space="preserve"> setup() </w:t>
      </w:r>
    </w:p>
    <w:p w14:paraId="6A7F3067" w14:textId="35171D89" w:rsidR="003D071A" w:rsidRDefault="003D071A" w:rsidP="006F4532">
      <w:pPr>
        <w:ind w:left="708"/>
        <w:rPr>
          <w:lang w:val="fr-BE"/>
        </w:rPr>
      </w:pPr>
      <w:r w:rsidRPr="003D071A">
        <w:rPr>
          <w:lang w:val="fr-BE"/>
        </w:rPr>
        <w:t>{</w:t>
      </w:r>
    </w:p>
    <w:p w14:paraId="00FC1B70" w14:textId="77777777" w:rsidR="003D071A" w:rsidRPr="003D071A" w:rsidRDefault="003D071A" w:rsidP="006F4532">
      <w:pPr>
        <w:ind w:left="708"/>
        <w:rPr>
          <w:lang w:val="fr-BE"/>
        </w:rPr>
      </w:pPr>
      <w:r w:rsidRPr="003D071A">
        <w:rPr>
          <w:lang w:val="fr-BE"/>
        </w:rPr>
        <w:t xml:space="preserve">  </w:t>
      </w:r>
      <w:proofErr w:type="spellStart"/>
      <w:r w:rsidRPr="003D071A">
        <w:rPr>
          <w:lang w:val="fr-BE"/>
        </w:rPr>
        <w:t>pinMode</w:t>
      </w:r>
      <w:proofErr w:type="spellEnd"/>
      <w:r w:rsidRPr="003D071A">
        <w:rPr>
          <w:lang w:val="fr-BE"/>
        </w:rPr>
        <w:t>(</w:t>
      </w:r>
      <w:proofErr w:type="spellStart"/>
      <w:r w:rsidRPr="003D071A">
        <w:rPr>
          <w:lang w:val="fr-BE"/>
        </w:rPr>
        <w:t>ledPin</w:t>
      </w:r>
      <w:proofErr w:type="spellEnd"/>
      <w:r w:rsidRPr="003D071A">
        <w:rPr>
          <w:lang w:val="fr-BE"/>
        </w:rPr>
        <w:t>, OUTPUT);</w:t>
      </w:r>
    </w:p>
    <w:p w14:paraId="627E3FFF" w14:textId="77777777" w:rsidR="003D071A" w:rsidRDefault="003D071A" w:rsidP="006F4532">
      <w:pPr>
        <w:ind w:left="708"/>
        <w:rPr>
          <w:lang w:val="fr-BE"/>
        </w:rPr>
      </w:pPr>
      <w:r w:rsidRPr="003D071A">
        <w:rPr>
          <w:lang w:val="fr-BE"/>
        </w:rPr>
        <w:t xml:space="preserve">  </w:t>
      </w:r>
      <w:proofErr w:type="spellStart"/>
      <w:r w:rsidRPr="003D071A">
        <w:rPr>
          <w:lang w:val="fr-BE"/>
        </w:rPr>
        <w:t>pinMode</w:t>
      </w:r>
      <w:proofErr w:type="spellEnd"/>
      <w:r w:rsidRPr="003D071A">
        <w:rPr>
          <w:lang w:val="fr-BE"/>
        </w:rPr>
        <w:t>(</w:t>
      </w:r>
      <w:proofErr w:type="spellStart"/>
      <w:r w:rsidRPr="003D071A">
        <w:rPr>
          <w:lang w:val="fr-BE"/>
        </w:rPr>
        <w:t>buttonPin</w:t>
      </w:r>
      <w:proofErr w:type="spellEnd"/>
      <w:r w:rsidRPr="003D071A">
        <w:rPr>
          <w:lang w:val="fr-BE"/>
        </w:rPr>
        <w:t>, INPUT);</w:t>
      </w:r>
    </w:p>
    <w:p w14:paraId="3E039EB9" w14:textId="77777777" w:rsidR="000F1C74" w:rsidRDefault="000F1C74" w:rsidP="006F4532">
      <w:pPr>
        <w:ind w:left="708"/>
        <w:rPr>
          <w:lang w:val="fr-BE"/>
        </w:rPr>
      </w:pPr>
      <w:r>
        <w:rPr>
          <w:lang w:val="fr-BE"/>
        </w:rPr>
        <w:t xml:space="preserve">  </w:t>
      </w:r>
      <w:proofErr w:type="spellStart"/>
      <w:r w:rsidR="00397261" w:rsidRPr="00397261">
        <w:rPr>
          <w:lang w:val="fr-BE"/>
        </w:rPr>
        <w:t>pinMode</w:t>
      </w:r>
      <w:proofErr w:type="spellEnd"/>
      <w:r w:rsidR="00397261" w:rsidRPr="00397261">
        <w:rPr>
          <w:lang w:val="fr-BE"/>
        </w:rPr>
        <w:t>(2, INPUT_PULLUP);</w:t>
      </w:r>
    </w:p>
    <w:p w14:paraId="40D12F49" w14:textId="62324811" w:rsidR="002428D3" w:rsidRPr="002428D3" w:rsidRDefault="002428D3" w:rsidP="006F4532">
      <w:pPr>
        <w:ind w:left="708"/>
        <w:rPr>
          <w:lang w:val="fr-BE"/>
        </w:rPr>
      </w:pPr>
      <w:r w:rsidRPr="002428D3">
        <w:rPr>
          <w:lang w:val="fr-BE"/>
        </w:rPr>
        <w:t> // Configuration de la connexion série</w:t>
      </w:r>
    </w:p>
    <w:p w14:paraId="7BEB7F2D" w14:textId="17FA7741" w:rsidR="008C4323" w:rsidRPr="003D071A" w:rsidRDefault="002428D3" w:rsidP="006F4532">
      <w:pPr>
        <w:ind w:left="708"/>
        <w:rPr>
          <w:lang w:val="fr-BE"/>
        </w:rPr>
      </w:pPr>
      <w:r w:rsidRPr="002428D3">
        <w:rPr>
          <w:lang w:val="fr-BE"/>
        </w:rPr>
        <w:t>   </w:t>
      </w:r>
      <w:proofErr w:type="spellStart"/>
      <w:r w:rsidRPr="002428D3">
        <w:rPr>
          <w:lang w:val="fr-BE"/>
        </w:rPr>
        <w:t>Serial.begin</w:t>
      </w:r>
      <w:proofErr w:type="spellEnd"/>
      <w:r w:rsidRPr="002428D3">
        <w:rPr>
          <w:lang w:val="fr-BE"/>
        </w:rPr>
        <w:t>(9600);</w:t>
      </w:r>
    </w:p>
    <w:p w14:paraId="2069F6B3" w14:textId="77777777" w:rsidR="003D071A" w:rsidRPr="003D071A" w:rsidRDefault="003D071A" w:rsidP="006F4532">
      <w:pPr>
        <w:ind w:left="708"/>
        <w:rPr>
          <w:lang w:val="fr-BE"/>
        </w:rPr>
      </w:pPr>
      <w:r w:rsidRPr="003D071A">
        <w:rPr>
          <w:lang w:val="fr-BE"/>
        </w:rPr>
        <w:t>}</w:t>
      </w:r>
    </w:p>
    <w:p w14:paraId="7E61CF0A" w14:textId="26FB84D9" w:rsidR="003D071A" w:rsidRDefault="003D071A">
      <w:pPr>
        <w:rPr>
          <w:lang w:val="fr-BE"/>
        </w:rPr>
      </w:pPr>
      <w:r>
        <w:rPr>
          <w:lang w:val="fr-BE"/>
        </w:rPr>
        <w:br w:type="page"/>
      </w:r>
    </w:p>
    <w:p w14:paraId="1A24336E" w14:textId="77777777" w:rsidR="003D071A" w:rsidRDefault="003D071A">
      <w:pPr>
        <w:rPr>
          <w:lang w:val="fr-BE"/>
        </w:rPr>
      </w:pPr>
    </w:p>
    <w:p w14:paraId="1F90E89D" w14:textId="41A359E7" w:rsidR="003D071A" w:rsidRDefault="003D071A" w:rsidP="003D071A">
      <w:pPr>
        <w:rPr>
          <w:lang w:val="fr-BE"/>
        </w:rPr>
      </w:pPr>
      <w:r>
        <w:rPr>
          <w:lang w:val="fr-BE"/>
        </w:rPr>
        <w:t xml:space="preserve">Puis nous avons le programme </w:t>
      </w:r>
    </w:p>
    <w:p w14:paraId="4A11AD61" w14:textId="06E4069B" w:rsidR="006F4532" w:rsidRPr="003D071A" w:rsidRDefault="006F4532" w:rsidP="003D071A">
      <w:pPr>
        <w:rPr>
          <w:lang w:val="fr-BE"/>
        </w:rPr>
      </w:pPr>
      <w:r>
        <w:rPr>
          <w:lang w:val="fr-BE"/>
        </w:rPr>
        <w:t>Exemple :</w:t>
      </w:r>
    </w:p>
    <w:p w14:paraId="0DDD391D" w14:textId="6682F5F4" w:rsidR="0008399E" w:rsidRPr="003D071A" w:rsidRDefault="003D071A" w:rsidP="003D071A">
      <w:pPr>
        <w:rPr>
          <w:lang w:val="fr-BE"/>
        </w:rPr>
      </w:pPr>
      <w:proofErr w:type="spellStart"/>
      <w:r w:rsidRPr="003D071A">
        <w:rPr>
          <w:lang w:val="fr-BE"/>
        </w:rPr>
        <w:t>void</w:t>
      </w:r>
      <w:proofErr w:type="spellEnd"/>
      <w:r w:rsidRPr="003D071A">
        <w:rPr>
          <w:lang w:val="fr-BE"/>
        </w:rPr>
        <w:t xml:space="preserve"> </w:t>
      </w:r>
      <w:proofErr w:type="spellStart"/>
      <w:r w:rsidRPr="003D071A">
        <w:rPr>
          <w:lang w:val="fr-BE"/>
        </w:rPr>
        <w:t>loop</w:t>
      </w:r>
      <w:proofErr w:type="spellEnd"/>
      <w:r w:rsidRPr="003D071A">
        <w:rPr>
          <w:lang w:val="fr-BE"/>
        </w:rPr>
        <w:t>() {</w:t>
      </w:r>
    </w:p>
    <w:p w14:paraId="1C69FE83" w14:textId="77777777" w:rsidR="0008399E" w:rsidRDefault="0008399E" w:rsidP="0008399E">
      <w:pPr>
        <w:rPr>
          <w:lang w:val="fr-BE"/>
        </w:rPr>
      </w:pPr>
      <w:r w:rsidRPr="003D071A">
        <w:rPr>
          <w:lang w:val="fr-BE"/>
        </w:rPr>
        <w:t> </w:t>
      </w:r>
      <w:proofErr w:type="spellStart"/>
      <w:r w:rsidRPr="003D071A">
        <w:rPr>
          <w:lang w:val="fr-BE"/>
        </w:rPr>
        <w:t>buttonState</w:t>
      </w:r>
      <w:proofErr w:type="spellEnd"/>
      <w:r w:rsidRPr="003D071A">
        <w:rPr>
          <w:lang w:val="fr-BE"/>
        </w:rPr>
        <w:t xml:space="preserve"> = </w:t>
      </w:r>
      <w:proofErr w:type="spellStart"/>
      <w:r w:rsidRPr="003D071A">
        <w:rPr>
          <w:lang w:val="fr-BE"/>
        </w:rPr>
        <w:t>digitalRead</w:t>
      </w:r>
      <w:proofErr w:type="spellEnd"/>
      <w:r w:rsidRPr="003D071A">
        <w:rPr>
          <w:lang w:val="fr-BE"/>
        </w:rPr>
        <w:t>(</w:t>
      </w:r>
      <w:proofErr w:type="spellStart"/>
      <w:r w:rsidRPr="003D071A">
        <w:rPr>
          <w:lang w:val="fr-BE"/>
        </w:rPr>
        <w:t>buttonPin</w:t>
      </w:r>
      <w:proofErr w:type="spellEnd"/>
      <w:r w:rsidRPr="003D071A">
        <w:rPr>
          <w:lang w:val="fr-BE"/>
        </w:rPr>
        <w:t>);</w:t>
      </w:r>
    </w:p>
    <w:p w14:paraId="4C90FD1C" w14:textId="77777777" w:rsidR="003D071A" w:rsidRPr="003D071A" w:rsidRDefault="003D071A" w:rsidP="003D071A">
      <w:pPr>
        <w:rPr>
          <w:lang w:val="fr-BE"/>
        </w:rPr>
      </w:pPr>
      <w:r w:rsidRPr="003D071A">
        <w:rPr>
          <w:lang w:val="fr-BE"/>
        </w:rPr>
        <w:t>  if (</w:t>
      </w:r>
      <w:proofErr w:type="spellStart"/>
      <w:r w:rsidRPr="003D071A">
        <w:rPr>
          <w:lang w:val="fr-BE"/>
        </w:rPr>
        <w:t>buttonState</w:t>
      </w:r>
      <w:proofErr w:type="spellEnd"/>
      <w:r w:rsidRPr="003D071A">
        <w:rPr>
          <w:lang w:val="fr-BE"/>
        </w:rPr>
        <w:t xml:space="preserve"> == HIGH) {</w:t>
      </w:r>
    </w:p>
    <w:p w14:paraId="2617C95E" w14:textId="58804B79" w:rsidR="0008399E" w:rsidRPr="003D071A" w:rsidRDefault="003D071A" w:rsidP="003D071A">
      <w:pPr>
        <w:rPr>
          <w:lang w:val="fr-BE"/>
        </w:rPr>
      </w:pPr>
      <w:r w:rsidRPr="003D071A">
        <w:rPr>
          <w:lang w:val="fr-BE"/>
        </w:rPr>
        <w:t> </w:t>
      </w:r>
      <w:r w:rsidR="0008399E">
        <w:rPr>
          <w:lang w:val="fr-BE"/>
        </w:rPr>
        <w:tab/>
      </w:r>
      <w:r w:rsidRPr="003D071A">
        <w:rPr>
          <w:lang w:val="fr-BE"/>
        </w:rPr>
        <w:t xml:space="preserve">   </w:t>
      </w:r>
      <w:proofErr w:type="spellStart"/>
      <w:r w:rsidRPr="003D071A">
        <w:rPr>
          <w:lang w:val="fr-BE"/>
        </w:rPr>
        <w:t>digitalWrite</w:t>
      </w:r>
      <w:proofErr w:type="spellEnd"/>
      <w:r w:rsidRPr="003D071A">
        <w:rPr>
          <w:lang w:val="fr-BE"/>
        </w:rPr>
        <w:t>(</w:t>
      </w:r>
      <w:proofErr w:type="spellStart"/>
      <w:r w:rsidRPr="003D071A">
        <w:rPr>
          <w:lang w:val="fr-BE"/>
        </w:rPr>
        <w:t>ledPin</w:t>
      </w:r>
      <w:proofErr w:type="spellEnd"/>
      <w:r w:rsidRPr="003D071A">
        <w:rPr>
          <w:lang w:val="fr-BE"/>
        </w:rPr>
        <w:t>, HIGH);</w:t>
      </w:r>
      <w:r w:rsidR="0008399E">
        <w:rPr>
          <w:lang w:val="fr-BE"/>
        </w:rPr>
        <w:tab/>
      </w:r>
      <w:r w:rsidR="0008399E">
        <w:rPr>
          <w:lang w:val="fr-BE"/>
        </w:rPr>
        <w:tab/>
      </w:r>
    </w:p>
    <w:p w14:paraId="7E198FD1" w14:textId="77777777" w:rsidR="0008399E" w:rsidRDefault="003D071A" w:rsidP="003D071A">
      <w:pPr>
        <w:rPr>
          <w:lang w:val="fr-BE"/>
        </w:rPr>
      </w:pPr>
      <w:r w:rsidRPr="003D071A">
        <w:rPr>
          <w:lang w:val="fr-BE"/>
        </w:rPr>
        <w:t>  }</w:t>
      </w:r>
    </w:p>
    <w:p w14:paraId="631CA5B1" w14:textId="10FE1287" w:rsidR="003D071A" w:rsidRPr="003D071A" w:rsidRDefault="003D071A" w:rsidP="003D071A">
      <w:pPr>
        <w:rPr>
          <w:lang w:val="fr-BE"/>
        </w:rPr>
      </w:pPr>
      <w:r w:rsidRPr="003D071A">
        <w:rPr>
          <w:lang w:val="fr-BE"/>
        </w:rPr>
        <w:t xml:space="preserve"> </w:t>
      </w:r>
      <w:proofErr w:type="spellStart"/>
      <w:r w:rsidRPr="003D071A">
        <w:rPr>
          <w:lang w:val="fr-BE"/>
        </w:rPr>
        <w:t>else</w:t>
      </w:r>
      <w:proofErr w:type="spellEnd"/>
      <w:r w:rsidRPr="003D071A">
        <w:rPr>
          <w:lang w:val="fr-BE"/>
        </w:rPr>
        <w:t xml:space="preserve"> {</w:t>
      </w:r>
    </w:p>
    <w:p w14:paraId="66331E1D" w14:textId="554A6B88" w:rsidR="003D071A" w:rsidRDefault="003D071A" w:rsidP="003D071A">
      <w:pPr>
        <w:rPr>
          <w:lang w:val="fr-BE"/>
        </w:rPr>
      </w:pPr>
      <w:r w:rsidRPr="003D071A">
        <w:rPr>
          <w:lang w:val="fr-BE"/>
        </w:rPr>
        <w:t xml:space="preserve">    </w:t>
      </w:r>
      <w:r w:rsidR="0008399E">
        <w:rPr>
          <w:lang w:val="fr-BE"/>
        </w:rPr>
        <w:tab/>
      </w:r>
      <w:proofErr w:type="spellStart"/>
      <w:r w:rsidRPr="003D071A">
        <w:rPr>
          <w:lang w:val="fr-BE"/>
        </w:rPr>
        <w:t>digitalWrite</w:t>
      </w:r>
      <w:proofErr w:type="spellEnd"/>
      <w:r w:rsidRPr="003D071A">
        <w:rPr>
          <w:lang w:val="fr-BE"/>
        </w:rPr>
        <w:t>(</w:t>
      </w:r>
      <w:proofErr w:type="spellStart"/>
      <w:r w:rsidRPr="003D071A">
        <w:rPr>
          <w:lang w:val="fr-BE"/>
        </w:rPr>
        <w:t>ledPin</w:t>
      </w:r>
      <w:proofErr w:type="spellEnd"/>
      <w:r w:rsidRPr="003D071A">
        <w:rPr>
          <w:lang w:val="fr-BE"/>
        </w:rPr>
        <w:t>, LOW);</w:t>
      </w:r>
    </w:p>
    <w:p w14:paraId="51290B92" w14:textId="3B592343" w:rsidR="002428D3" w:rsidRPr="003D071A" w:rsidRDefault="002428D3" w:rsidP="006F4532">
      <w:pPr>
        <w:ind w:firstLine="708"/>
        <w:rPr>
          <w:lang w:val="fr-BE"/>
        </w:rPr>
      </w:pPr>
      <w:proofErr w:type="spellStart"/>
      <w:r w:rsidRPr="002428D3">
        <w:rPr>
          <w:lang w:val="fr-BE"/>
        </w:rPr>
        <w:t>Serial.println</w:t>
      </w:r>
      <w:proofErr w:type="spellEnd"/>
      <w:r w:rsidRPr="002428D3">
        <w:rPr>
          <w:lang w:val="fr-BE"/>
        </w:rPr>
        <w:t>("Pas de Détection");</w:t>
      </w:r>
    </w:p>
    <w:p w14:paraId="52173452" w14:textId="77777777" w:rsidR="003D071A" w:rsidRPr="003D071A" w:rsidRDefault="003D071A" w:rsidP="003D071A">
      <w:pPr>
        <w:rPr>
          <w:lang w:val="fr-BE"/>
        </w:rPr>
      </w:pPr>
      <w:r w:rsidRPr="003D071A">
        <w:rPr>
          <w:lang w:val="fr-BE"/>
        </w:rPr>
        <w:t>  }</w:t>
      </w:r>
    </w:p>
    <w:p w14:paraId="5BE4DC47" w14:textId="77777777" w:rsidR="003D071A" w:rsidRDefault="003D071A">
      <w:pPr>
        <w:rPr>
          <w:lang w:val="fr-BE"/>
        </w:rPr>
      </w:pPr>
    </w:p>
    <w:p w14:paraId="66084FED" w14:textId="77777777" w:rsidR="003D071A" w:rsidRDefault="003D071A">
      <w:pPr>
        <w:rPr>
          <w:lang w:val="fr-BE"/>
        </w:rPr>
      </w:pPr>
    </w:p>
    <w:p w14:paraId="6C4CA36D" w14:textId="77777777" w:rsidR="003D071A" w:rsidRDefault="003D071A">
      <w:pPr>
        <w:rPr>
          <w:lang w:val="fr-BE"/>
        </w:rPr>
      </w:pPr>
    </w:p>
    <w:p w14:paraId="0690BF6A" w14:textId="77777777" w:rsidR="007C65AC" w:rsidRDefault="007C65AC">
      <w:pPr>
        <w:rPr>
          <w:lang w:val="fr-BE"/>
        </w:rPr>
      </w:pPr>
    </w:p>
    <w:p w14:paraId="36FFDCDE" w14:textId="77777777" w:rsidR="007C65AC" w:rsidRDefault="007C65AC">
      <w:pPr>
        <w:rPr>
          <w:lang w:val="fr-BE"/>
        </w:rPr>
      </w:pPr>
    </w:p>
    <w:p w14:paraId="0B92EFDD" w14:textId="77777777" w:rsidR="007C65AC" w:rsidRDefault="007C65AC">
      <w:pPr>
        <w:rPr>
          <w:lang w:val="fr-BE"/>
        </w:rPr>
      </w:pPr>
    </w:p>
    <w:p w14:paraId="278936D4" w14:textId="77777777" w:rsidR="007C65AC" w:rsidRDefault="007C65AC">
      <w:pPr>
        <w:rPr>
          <w:lang w:val="fr-BE"/>
        </w:rPr>
      </w:pPr>
    </w:p>
    <w:p w14:paraId="36BEE54A" w14:textId="77777777" w:rsidR="007C65AC" w:rsidRDefault="007C65AC">
      <w:pPr>
        <w:rPr>
          <w:lang w:val="fr-BE"/>
        </w:rPr>
      </w:pPr>
    </w:p>
    <w:p w14:paraId="45CC8F1F" w14:textId="77777777" w:rsidR="007C65AC" w:rsidRDefault="007C65AC">
      <w:pPr>
        <w:rPr>
          <w:lang w:val="fr-BE"/>
        </w:rPr>
      </w:pPr>
    </w:p>
    <w:p w14:paraId="0D7AE0DD" w14:textId="77777777" w:rsidR="007C65AC" w:rsidRDefault="007C65AC">
      <w:pPr>
        <w:rPr>
          <w:lang w:val="fr-BE"/>
        </w:rPr>
      </w:pPr>
    </w:p>
    <w:p w14:paraId="33616684" w14:textId="77777777" w:rsidR="007C65AC" w:rsidRDefault="007C65AC">
      <w:pPr>
        <w:rPr>
          <w:lang w:val="fr-BE"/>
        </w:rPr>
      </w:pPr>
    </w:p>
    <w:p w14:paraId="248834E4" w14:textId="77777777" w:rsidR="007C65AC" w:rsidRDefault="007C65AC">
      <w:pPr>
        <w:rPr>
          <w:lang w:val="fr-BE"/>
        </w:rPr>
      </w:pPr>
    </w:p>
    <w:p w14:paraId="7B05E962" w14:textId="74DE1EB4" w:rsidR="006F4532" w:rsidRDefault="006F4532">
      <w:pPr>
        <w:rPr>
          <w:lang w:val="fr-BE"/>
        </w:rPr>
      </w:pPr>
      <w:r>
        <w:rPr>
          <w:lang w:val="fr-BE"/>
        </w:rPr>
        <w:br w:type="page"/>
      </w:r>
    </w:p>
    <w:p w14:paraId="415E2BA2" w14:textId="5E5D57A3" w:rsidR="007C65AC" w:rsidRPr="006F4532" w:rsidRDefault="007C65AC">
      <w:pPr>
        <w:rPr>
          <w:u w:val="single"/>
          <w:lang w:val="fr-BE"/>
        </w:rPr>
      </w:pPr>
      <w:r w:rsidRPr="006F4532">
        <w:rPr>
          <w:u w:val="single"/>
          <w:lang w:val="fr-BE"/>
        </w:rPr>
        <w:lastRenderedPageBreak/>
        <w:t>Les instructions</w:t>
      </w:r>
    </w:p>
    <w:p w14:paraId="6D0EFD92" w14:textId="364B80B1" w:rsidR="007C65AC" w:rsidRPr="006F4532" w:rsidRDefault="006F4532">
      <w:pPr>
        <w:rPr>
          <w:b/>
          <w:bCs/>
          <w:lang w:val="fr-BE"/>
        </w:rPr>
      </w:pPr>
      <w:r>
        <w:rPr>
          <w:b/>
          <w:bCs/>
          <w:lang w:val="fr-BE"/>
        </w:rPr>
        <w:t>R</w:t>
      </w:r>
      <w:r w:rsidR="002A4D5F" w:rsidRPr="006F4532">
        <w:rPr>
          <w:b/>
          <w:bCs/>
          <w:lang w:val="fr-BE"/>
        </w:rPr>
        <w:t>ègle</w:t>
      </w:r>
      <w:r w:rsidR="006A55CE" w:rsidRPr="006F4532">
        <w:rPr>
          <w:b/>
          <w:bCs/>
          <w:lang w:val="fr-BE"/>
        </w:rPr>
        <w:t xml:space="preserve"> de base</w:t>
      </w:r>
    </w:p>
    <w:p w14:paraId="78143EF2" w14:textId="759F5784" w:rsidR="006A55CE" w:rsidRDefault="006A55CE">
      <w:pPr>
        <w:rPr>
          <w:lang w:val="fr-BE"/>
        </w:rPr>
      </w:pPr>
      <w:r>
        <w:rPr>
          <w:lang w:val="fr-BE"/>
        </w:rPr>
        <w:tab/>
        <w:t>Toutes instructions se termine par un ;</w:t>
      </w:r>
    </w:p>
    <w:p w14:paraId="39FC078A" w14:textId="70F2E9BC" w:rsidR="006A55CE" w:rsidRDefault="006A55CE">
      <w:pPr>
        <w:rPr>
          <w:lang w:val="fr-BE"/>
        </w:rPr>
      </w:pPr>
      <w:r>
        <w:rPr>
          <w:lang w:val="fr-BE"/>
        </w:rPr>
        <w:tab/>
        <w:t xml:space="preserve">Les systèmes </w:t>
      </w:r>
      <w:r w:rsidR="0099666E">
        <w:rPr>
          <w:lang w:val="fr-BE"/>
        </w:rPr>
        <w:t>effectue une différence entre minuscule et majuscule</w:t>
      </w:r>
    </w:p>
    <w:p w14:paraId="7B8903CA" w14:textId="3C5910C9" w:rsidR="002214F5" w:rsidRDefault="002214F5">
      <w:pPr>
        <w:rPr>
          <w:lang w:val="fr-BE"/>
        </w:rPr>
      </w:pPr>
      <w:r>
        <w:rPr>
          <w:lang w:val="fr-BE"/>
        </w:rPr>
        <w:tab/>
        <w:t>Commentaire</w:t>
      </w:r>
      <w:r>
        <w:rPr>
          <w:lang w:val="fr-BE"/>
        </w:rPr>
        <w:tab/>
        <w:t xml:space="preserve"> // ou /*    pour plusieurs ligne */</w:t>
      </w:r>
    </w:p>
    <w:p w14:paraId="6D09D515" w14:textId="705CA566" w:rsidR="002214F5" w:rsidRDefault="002214F5">
      <w:pPr>
        <w:rPr>
          <w:b/>
          <w:bCs/>
          <w:lang w:val="fr-BE"/>
        </w:rPr>
      </w:pPr>
      <w:r>
        <w:rPr>
          <w:lang w:val="fr-BE"/>
        </w:rPr>
        <w:tab/>
      </w:r>
      <w:r w:rsidR="002A4D5F" w:rsidRPr="002A4D5F">
        <w:rPr>
          <w:b/>
          <w:bCs/>
          <w:highlight w:val="yellow"/>
          <w:lang w:val="fr-BE"/>
        </w:rPr>
        <w:t>Pas d’accents</w:t>
      </w:r>
      <w:r w:rsidR="002A4D5F" w:rsidRPr="002A4D5F">
        <w:rPr>
          <w:b/>
          <w:bCs/>
          <w:lang w:val="fr-BE"/>
        </w:rPr>
        <w:t xml:space="preserve"> </w:t>
      </w:r>
    </w:p>
    <w:p w14:paraId="71615DE6" w14:textId="16509D1E" w:rsidR="002A4D5F" w:rsidRDefault="006863C1" w:rsidP="00FC6AAA">
      <w:pPr>
        <w:ind w:left="708"/>
        <w:rPr>
          <w:lang w:val="fr-BE"/>
        </w:rPr>
      </w:pPr>
      <w:r w:rsidRPr="00FC6AAA">
        <w:rPr>
          <w:lang w:val="fr-BE"/>
        </w:rPr>
        <w:t xml:space="preserve">Pour les variables  </w:t>
      </w:r>
      <w:r w:rsidR="00FC6AAA" w:rsidRPr="00FC6AAA">
        <w:rPr>
          <w:lang w:val="fr-BE"/>
        </w:rPr>
        <w:t>les caractères utilisables sont ([a-z], [A-Z], [0-9]) et</w:t>
      </w:r>
      <w:r w:rsidR="006F4532">
        <w:rPr>
          <w:lang w:val="fr-BE"/>
        </w:rPr>
        <w:t xml:space="preserve"> </w:t>
      </w:r>
      <w:r w:rsidR="00FC6AAA" w:rsidRPr="00FC6AAA">
        <w:rPr>
          <w:lang w:val="fr-BE"/>
        </w:rPr>
        <w:t xml:space="preserve"> _</w:t>
      </w:r>
    </w:p>
    <w:p w14:paraId="3E63CCE7" w14:textId="5E03DE6E" w:rsidR="00917C39" w:rsidRPr="006F4532" w:rsidRDefault="00917C39" w:rsidP="00917C39">
      <w:pPr>
        <w:rPr>
          <w:b/>
          <w:bCs/>
          <w:lang w:val="fr-BE"/>
        </w:rPr>
      </w:pPr>
      <w:r w:rsidRPr="006F4532">
        <w:rPr>
          <w:b/>
          <w:bCs/>
          <w:lang w:val="fr-BE"/>
        </w:rPr>
        <w:t>Type de variable :</w:t>
      </w:r>
    </w:p>
    <w:p w14:paraId="1DED92CF" w14:textId="357527B8" w:rsidR="00917C39" w:rsidRDefault="00917C39" w:rsidP="00917C39">
      <w:pPr>
        <w:rPr>
          <w:lang w:val="fr-BE"/>
        </w:rPr>
      </w:pPr>
      <w:r>
        <w:rPr>
          <w:lang w:val="fr-BE"/>
        </w:rPr>
        <w:tab/>
        <w:t xml:space="preserve">Int , </w:t>
      </w:r>
      <w:proofErr w:type="spellStart"/>
      <w:r>
        <w:rPr>
          <w:lang w:val="fr-BE"/>
        </w:rPr>
        <w:t>long,char</w:t>
      </w:r>
      <w:proofErr w:type="spellEnd"/>
      <w:r>
        <w:rPr>
          <w:lang w:val="fr-BE"/>
        </w:rPr>
        <w:t xml:space="preserve">, </w:t>
      </w:r>
      <w:proofErr w:type="spellStart"/>
      <w:r>
        <w:rPr>
          <w:lang w:val="fr-BE"/>
        </w:rPr>
        <w:t>float</w:t>
      </w:r>
      <w:proofErr w:type="spellEnd"/>
      <w:r>
        <w:rPr>
          <w:lang w:val="fr-BE"/>
        </w:rPr>
        <w:t xml:space="preserve"> , double, </w:t>
      </w:r>
      <w:r w:rsidR="00E33FD5">
        <w:rPr>
          <w:lang w:val="fr-BE"/>
        </w:rPr>
        <w:t xml:space="preserve">byte, </w:t>
      </w:r>
      <w:proofErr w:type="spellStart"/>
      <w:r w:rsidR="00E33FD5">
        <w:rPr>
          <w:lang w:val="fr-BE"/>
        </w:rPr>
        <w:t>word</w:t>
      </w:r>
      <w:proofErr w:type="spellEnd"/>
      <w:r w:rsidR="00E33FD5">
        <w:rPr>
          <w:lang w:val="fr-BE"/>
        </w:rPr>
        <w:t xml:space="preserve">, </w:t>
      </w:r>
      <w:proofErr w:type="spellStart"/>
      <w:r w:rsidR="00E33FD5">
        <w:rPr>
          <w:lang w:val="fr-BE"/>
        </w:rPr>
        <w:t>boolean</w:t>
      </w:r>
      <w:proofErr w:type="spellEnd"/>
      <w:r w:rsidR="003736E6">
        <w:rPr>
          <w:lang w:val="fr-BE"/>
        </w:rPr>
        <w:t>…</w:t>
      </w:r>
    </w:p>
    <w:p w14:paraId="6F76C55E" w14:textId="5B17D38F" w:rsidR="006D0D0E" w:rsidRPr="006D0D0E" w:rsidRDefault="006D0D0E" w:rsidP="00917C39">
      <w:pPr>
        <w:rPr>
          <w:u w:val="single"/>
          <w:lang w:val="fr-BE"/>
        </w:rPr>
      </w:pPr>
      <w:r w:rsidRPr="006D0D0E">
        <w:rPr>
          <w:u w:val="single"/>
          <w:lang w:val="fr-BE"/>
        </w:rPr>
        <w:t>Taille des différentes zone mémoire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2606"/>
        <w:gridCol w:w="1813"/>
        <w:gridCol w:w="1813"/>
      </w:tblGrid>
      <w:tr w:rsidR="00087C86" w14:paraId="2596944E" w14:textId="77777777" w:rsidTr="00D6551C">
        <w:tc>
          <w:tcPr>
            <w:tcW w:w="1812" w:type="dxa"/>
          </w:tcPr>
          <w:p w14:paraId="5AE84521" w14:textId="7AB84607" w:rsidR="00087C86" w:rsidRDefault="00087C86" w:rsidP="00917C39">
            <w:pPr>
              <w:rPr>
                <w:lang w:val="fr-BE"/>
              </w:rPr>
            </w:pPr>
            <w:r>
              <w:rPr>
                <w:lang w:val="fr-BE"/>
              </w:rPr>
              <w:t>Type</w:t>
            </w:r>
          </w:p>
        </w:tc>
        <w:tc>
          <w:tcPr>
            <w:tcW w:w="1018" w:type="dxa"/>
          </w:tcPr>
          <w:p w14:paraId="1BB0F0B0" w14:textId="039B93B6" w:rsidR="00087C86" w:rsidRDefault="00087C86" w:rsidP="00917C39">
            <w:pPr>
              <w:rPr>
                <w:lang w:val="fr-BE"/>
              </w:rPr>
            </w:pPr>
          </w:p>
        </w:tc>
        <w:tc>
          <w:tcPr>
            <w:tcW w:w="2606" w:type="dxa"/>
          </w:tcPr>
          <w:p w14:paraId="6E0E406A" w14:textId="5DF94C9F" w:rsidR="00087C86" w:rsidRDefault="00A66343" w:rsidP="00917C39">
            <w:pPr>
              <w:rPr>
                <w:lang w:val="fr-BE"/>
              </w:rPr>
            </w:pPr>
            <w:r>
              <w:rPr>
                <w:lang w:val="fr-BE"/>
              </w:rPr>
              <w:t>Valeur max et min</w:t>
            </w:r>
          </w:p>
        </w:tc>
        <w:tc>
          <w:tcPr>
            <w:tcW w:w="1813" w:type="dxa"/>
          </w:tcPr>
          <w:p w14:paraId="33CA105B" w14:textId="23243A89" w:rsidR="00087C86" w:rsidRDefault="00A66343" w:rsidP="00917C39">
            <w:pPr>
              <w:rPr>
                <w:lang w:val="fr-BE"/>
              </w:rPr>
            </w:pPr>
            <w:r>
              <w:rPr>
                <w:lang w:val="fr-BE"/>
              </w:rPr>
              <w:t xml:space="preserve">Nombre de </w:t>
            </w:r>
            <w:r w:rsidR="00C540E0">
              <w:rPr>
                <w:lang w:val="fr-BE"/>
              </w:rPr>
              <w:t>bits</w:t>
            </w:r>
          </w:p>
        </w:tc>
        <w:tc>
          <w:tcPr>
            <w:tcW w:w="1813" w:type="dxa"/>
          </w:tcPr>
          <w:p w14:paraId="69E2319F" w14:textId="28B1F933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Nombre d’octets</w:t>
            </w:r>
          </w:p>
        </w:tc>
      </w:tr>
      <w:tr w:rsidR="00087C86" w14:paraId="6DF19643" w14:textId="77777777" w:rsidTr="00D6551C">
        <w:tc>
          <w:tcPr>
            <w:tcW w:w="1812" w:type="dxa"/>
          </w:tcPr>
          <w:p w14:paraId="1CC42B43" w14:textId="4CB48D9D" w:rsidR="00087C86" w:rsidRDefault="00C540E0" w:rsidP="00917C39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int</w:t>
            </w:r>
            <w:proofErr w:type="spellEnd"/>
          </w:p>
        </w:tc>
        <w:tc>
          <w:tcPr>
            <w:tcW w:w="1018" w:type="dxa"/>
          </w:tcPr>
          <w:p w14:paraId="2CBC6249" w14:textId="5485C7B3" w:rsidR="00087C86" w:rsidRDefault="00D6551C" w:rsidP="00917C39">
            <w:pPr>
              <w:rPr>
                <w:lang w:val="fr-BE"/>
              </w:rPr>
            </w:pPr>
            <w:r>
              <w:rPr>
                <w:lang w:val="fr-BE"/>
              </w:rPr>
              <w:t>+/-</w:t>
            </w:r>
          </w:p>
        </w:tc>
        <w:tc>
          <w:tcPr>
            <w:tcW w:w="2606" w:type="dxa"/>
          </w:tcPr>
          <w:p w14:paraId="52136628" w14:textId="223B08D3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 xml:space="preserve">-32768 </w:t>
            </w:r>
            <w:r w:rsidRPr="00C540E0">
              <w:rPr>
                <w:lang w:val="fr-BE"/>
              </w:rPr>
              <w:sym w:font="Wingdings" w:char="F0F3"/>
            </w:r>
            <w:r>
              <w:rPr>
                <w:lang w:val="fr-BE"/>
              </w:rPr>
              <w:t>32767</w:t>
            </w:r>
          </w:p>
        </w:tc>
        <w:tc>
          <w:tcPr>
            <w:tcW w:w="1813" w:type="dxa"/>
          </w:tcPr>
          <w:p w14:paraId="4D42EBFD" w14:textId="5F329924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16</w:t>
            </w:r>
          </w:p>
        </w:tc>
        <w:tc>
          <w:tcPr>
            <w:tcW w:w="1813" w:type="dxa"/>
          </w:tcPr>
          <w:p w14:paraId="1B64327D" w14:textId="4314D5E9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</w:tr>
      <w:tr w:rsidR="00087C86" w14:paraId="15ECAC1B" w14:textId="77777777" w:rsidTr="00D6551C">
        <w:tc>
          <w:tcPr>
            <w:tcW w:w="1812" w:type="dxa"/>
          </w:tcPr>
          <w:p w14:paraId="681E72A9" w14:textId="7DAD6D50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long</w:t>
            </w:r>
          </w:p>
        </w:tc>
        <w:tc>
          <w:tcPr>
            <w:tcW w:w="1018" w:type="dxa"/>
          </w:tcPr>
          <w:p w14:paraId="7321B401" w14:textId="1A79E897" w:rsidR="00087C86" w:rsidRDefault="00D6551C" w:rsidP="00917C39">
            <w:pPr>
              <w:rPr>
                <w:lang w:val="fr-BE"/>
              </w:rPr>
            </w:pPr>
            <w:r>
              <w:rPr>
                <w:lang w:val="fr-BE"/>
              </w:rPr>
              <w:t>+/-</w:t>
            </w:r>
          </w:p>
        </w:tc>
        <w:tc>
          <w:tcPr>
            <w:tcW w:w="2606" w:type="dxa"/>
          </w:tcPr>
          <w:p w14:paraId="6F0378CE" w14:textId="7070E48F" w:rsidR="00087C86" w:rsidRDefault="00A85A5D" w:rsidP="00917C39">
            <w:pPr>
              <w:rPr>
                <w:lang w:val="fr-BE"/>
              </w:rPr>
            </w:pPr>
            <w:r>
              <w:rPr>
                <w:lang w:val="fr-BE"/>
              </w:rPr>
              <w:t xml:space="preserve">-2147483648 </w:t>
            </w:r>
            <w:r w:rsidRPr="00A85A5D">
              <w:rPr>
                <w:lang w:val="fr-BE"/>
              </w:rPr>
              <w:sym w:font="Wingdings" w:char="F0F3"/>
            </w:r>
            <w:r>
              <w:rPr>
                <w:lang w:val="fr-BE"/>
              </w:rPr>
              <w:t>2147483647</w:t>
            </w:r>
          </w:p>
        </w:tc>
        <w:tc>
          <w:tcPr>
            <w:tcW w:w="1813" w:type="dxa"/>
          </w:tcPr>
          <w:p w14:paraId="733E6D25" w14:textId="6BAFF69F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32</w:t>
            </w:r>
          </w:p>
        </w:tc>
        <w:tc>
          <w:tcPr>
            <w:tcW w:w="1813" w:type="dxa"/>
          </w:tcPr>
          <w:p w14:paraId="3CEE1D73" w14:textId="115F2470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</w:tr>
      <w:tr w:rsidR="00087C86" w14:paraId="6B7C017A" w14:textId="77777777" w:rsidTr="00D6551C">
        <w:tc>
          <w:tcPr>
            <w:tcW w:w="1812" w:type="dxa"/>
          </w:tcPr>
          <w:p w14:paraId="33934DCB" w14:textId="144E00DE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char</w:t>
            </w:r>
          </w:p>
        </w:tc>
        <w:tc>
          <w:tcPr>
            <w:tcW w:w="1018" w:type="dxa"/>
          </w:tcPr>
          <w:p w14:paraId="351C3140" w14:textId="219EE4E0" w:rsidR="00087C86" w:rsidRDefault="00D6551C" w:rsidP="00917C39">
            <w:pPr>
              <w:rPr>
                <w:lang w:val="fr-BE"/>
              </w:rPr>
            </w:pPr>
            <w:r>
              <w:rPr>
                <w:lang w:val="fr-BE"/>
              </w:rPr>
              <w:t>+/-</w:t>
            </w:r>
          </w:p>
        </w:tc>
        <w:tc>
          <w:tcPr>
            <w:tcW w:w="2606" w:type="dxa"/>
          </w:tcPr>
          <w:p w14:paraId="159A2930" w14:textId="5B462BBC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 xml:space="preserve">-127  </w:t>
            </w:r>
            <w:r w:rsidRPr="00C540E0">
              <w:rPr>
                <w:lang w:val="fr-BE"/>
              </w:rPr>
              <w:sym w:font="Wingdings" w:char="F0F3"/>
            </w:r>
            <w:r>
              <w:rPr>
                <w:lang w:val="fr-BE"/>
              </w:rPr>
              <w:t>127</w:t>
            </w:r>
          </w:p>
        </w:tc>
        <w:tc>
          <w:tcPr>
            <w:tcW w:w="1813" w:type="dxa"/>
          </w:tcPr>
          <w:p w14:paraId="562ACE1C" w14:textId="589516D7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8</w:t>
            </w:r>
          </w:p>
        </w:tc>
        <w:tc>
          <w:tcPr>
            <w:tcW w:w="1813" w:type="dxa"/>
          </w:tcPr>
          <w:p w14:paraId="4331E070" w14:textId="0A059988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087C86" w14:paraId="15FD7545" w14:textId="77777777" w:rsidTr="00D6551C">
        <w:tc>
          <w:tcPr>
            <w:tcW w:w="1812" w:type="dxa"/>
          </w:tcPr>
          <w:p w14:paraId="0F518887" w14:textId="39E25422" w:rsidR="00087C86" w:rsidRDefault="00C540E0" w:rsidP="00917C39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float</w:t>
            </w:r>
            <w:proofErr w:type="spellEnd"/>
          </w:p>
        </w:tc>
        <w:tc>
          <w:tcPr>
            <w:tcW w:w="1018" w:type="dxa"/>
          </w:tcPr>
          <w:p w14:paraId="45EF6967" w14:textId="2DFB962F" w:rsidR="00087C86" w:rsidRDefault="00D6551C" w:rsidP="00917C39">
            <w:pPr>
              <w:rPr>
                <w:lang w:val="fr-BE"/>
              </w:rPr>
            </w:pPr>
            <w:r>
              <w:rPr>
                <w:lang w:val="fr-BE"/>
              </w:rPr>
              <w:t>0.0</w:t>
            </w:r>
          </w:p>
        </w:tc>
        <w:tc>
          <w:tcPr>
            <w:tcW w:w="2606" w:type="dxa"/>
          </w:tcPr>
          <w:p w14:paraId="0CAB5D67" w14:textId="753F1CC6" w:rsidR="00087C86" w:rsidRDefault="00A85A5D" w:rsidP="00917C39">
            <w:pPr>
              <w:rPr>
                <w:lang w:val="fr-BE"/>
              </w:rPr>
            </w:pPr>
            <w:r>
              <w:rPr>
                <w:lang w:val="fr-BE"/>
              </w:rPr>
              <w:t>-3.4 10</w:t>
            </w:r>
            <w:r w:rsidR="00911652">
              <w:rPr>
                <w:lang w:val="fr-BE"/>
              </w:rPr>
              <w:t xml:space="preserve">exp38 </w:t>
            </w:r>
            <w:r w:rsidR="00911652" w:rsidRPr="00911652">
              <w:rPr>
                <w:lang w:val="fr-BE"/>
              </w:rPr>
              <w:sym w:font="Wingdings" w:char="F0F3"/>
            </w:r>
            <w:r w:rsidR="00911652">
              <w:rPr>
                <w:lang w:val="fr-BE"/>
              </w:rPr>
              <w:t xml:space="preserve"> 3,4 10 </w:t>
            </w:r>
            <w:proofErr w:type="spellStart"/>
            <w:r w:rsidR="00911652">
              <w:rPr>
                <w:lang w:val="fr-BE"/>
              </w:rPr>
              <w:t>exp</w:t>
            </w:r>
            <w:proofErr w:type="spellEnd"/>
            <w:r w:rsidR="00911652">
              <w:rPr>
                <w:lang w:val="fr-BE"/>
              </w:rPr>
              <w:t xml:space="preserve"> 38</w:t>
            </w:r>
          </w:p>
        </w:tc>
        <w:tc>
          <w:tcPr>
            <w:tcW w:w="1813" w:type="dxa"/>
          </w:tcPr>
          <w:p w14:paraId="252AE8C0" w14:textId="33964642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32</w:t>
            </w:r>
          </w:p>
        </w:tc>
        <w:tc>
          <w:tcPr>
            <w:tcW w:w="1813" w:type="dxa"/>
          </w:tcPr>
          <w:p w14:paraId="7A2FC74B" w14:textId="13DFBCC4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</w:tr>
      <w:tr w:rsidR="00087C86" w14:paraId="0BD7E6D8" w14:textId="77777777" w:rsidTr="00D6551C">
        <w:tc>
          <w:tcPr>
            <w:tcW w:w="1812" w:type="dxa"/>
          </w:tcPr>
          <w:p w14:paraId="378896A2" w14:textId="2ABB57F1" w:rsidR="00C540E0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Double</w:t>
            </w:r>
          </w:p>
        </w:tc>
        <w:tc>
          <w:tcPr>
            <w:tcW w:w="1018" w:type="dxa"/>
          </w:tcPr>
          <w:p w14:paraId="0E079208" w14:textId="27BD6670" w:rsidR="00087C86" w:rsidRDefault="00D6551C" w:rsidP="00917C39">
            <w:pPr>
              <w:rPr>
                <w:lang w:val="fr-BE"/>
              </w:rPr>
            </w:pPr>
            <w:r>
              <w:rPr>
                <w:lang w:val="fr-BE"/>
              </w:rPr>
              <w:t>0.0</w:t>
            </w:r>
          </w:p>
        </w:tc>
        <w:tc>
          <w:tcPr>
            <w:tcW w:w="2606" w:type="dxa"/>
          </w:tcPr>
          <w:p w14:paraId="5379F3D4" w14:textId="128A58B9" w:rsidR="00087C86" w:rsidRDefault="00D6551C" w:rsidP="00917C39">
            <w:pPr>
              <w:rPr>
                <w:lang w:val="fr-BE"/>
              </w:rPr>
            </w:pPr>
            <w:r>
              <w:rPr>
                <w:lang w:val="fr-BE"/>
              </w:rPr>
              <w:t xml:space="preserve">-3.4 10exp38 </w:t>
            </w:r>
            <w:r w:rsidRPr="00911652">
              <w:rPr>
                <w:lang w:val="fr-BE"/>
              </w:rPr>
              <w:sym w:font="Wingdings" w:char="F0F3"/>
            </w:r>
            <w:r>
              <w:rPr>
                <w:lang w:val="fr-BE"/>
              </w:rPr>
              <w:t xml:space="preserve"> 3,4 10 </w:t>
            </w:r>
            <w:proofErr w:type="spellStart"/>
            <w:r>
              <w:rPr>
                <w:lang w:val="fr-BE"/>
              </w:rPr>
              <w:t>exp</w:t>
            </w:r>
            <w:proofErr w:type="spellEnd"/>
            <w:r>
              <w:rPr>
                <w:lang w:val="fr-BE"/>
              </w:rPr>
              <w:t xml:space="preserve"> 38</w:t>
            </w:r>
          </w:p>
        </w:tc>
        <w:tc>
          <w:tcPr>
            <w:tcW w:w="1813" w:type="dxa"/>
          </w:tcPr>
          <w:p w14:paraId="088BEB54" w14:textId="7F783EF9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32</w:t>
            </w:r>
          </w:p>
        </w:tc>
        <w:tc>
          <w:tcPr>
            <w:tcW w:w="1813" w:type="dxa"/>
          </w:tcPr>
          <w:p w14:paraId="7ACFAAC9" w14:textId="09597430" w:rsidR="00087C86" w:rsidRDefault="00C540E0" w:rsidP="00917C39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</w:tr>
      <w:tr w:rsidR="00911652" w14:paraId="738C1012" w14:textId="77777777" w:rsidTr="00D6551C">
        <w:tc>
          <w:tcPr>
            <w:tcW w:w="1812" w:type="dxa"/>
          </w:tcPr>
          <w:p w14:paraId="7CE9EA61" w14:textId="3C845059" w:rsidR="00911652" w:rsidRDefault="00911652" w:rsidP="00917C39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b</w:t>
            </w:r>
            <w:r w:rsidR="006E4D5C">
              <w:rPr>
                <w:lang w:val="fr-BE"/>
              </w:rPr>
              <w:t>oolean</w:t>
            </w:r>
            <w:proofErr w:type="spellEnd"/>
          </w:p>
        </w:tc>
        <w:tc>
          <w:tcPr>
            <w:tcW w:w="1018" w:type="dxa"/>
          </w:tcPr>
          <w:p w14:paraId="34D17EC7" w14:textId="1B9F09ED" w:rsidR="00911652" w:rsidRDefault="00D6551C" w:rsidP="00917C39">
            <w:pPr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  <w:tc>
          <w:tcPr>
            <w:tcW w:w="2606" w:type="dxa"/>
          </w:tcPr>
          <w:p w14:paraId="63F975BA" w14:textId="4E5C252F" w:rsidR="00911652" w:rsidRDefault="006E4D5C" w:rsidP="00917C39">
            <w:pPr>
              <w:rPr>
                <w:lang w:val="fr-BE"/>
              </w:rPr>
            </w:pPr>
            <w:r>
              <w:rPr>
                <w:lang w:val="fr-BE"/>
              </w:rPr>
              <w:t xml:space="preserve">0 </w:t>
            </w:r>
            <w:r w:rsidRPr="006E4D5C">
              <w:rPr>
                <w:lang w:val="fr-BE"/>
              </w:rPr>
              <w:sym w:font="Wingdings" w:char="F0F3"/>
            </w:r>
            <w:r>
              <w:rPr>
                <w:lang w:val="fr-BE"/>
              </w:rPr>
              <w:t>1</w:t>
            </w:r>
          </w:p>
        </w:tc>
        <w:tc>
          <w:tcPr>
            <w:tcW w:w="1813" w:type="dxa"/>
          </w:tcPr>
          <w:p w14:paraId="74264DD0" w14:textId="400B5E28" w:rsidR="00911652" w:rsidRDefault="006E4D5C" w:rsidP="00917C39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  <w:tc>
          <w:tcPr>
            <w:tcW w:w="1813" w:type="dxa"/>
          </w:tcPr>
          <w:p w14:paraId="7C841E51" w14:textId="0F27F575" w:rsidR="00911652" w:rsidRDefault="006E4D5C" w:rsidP="00917C39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6E4D5C" w14:paraId="4561056B" w14:textId="77777777" w:rsidTr="00D6551C">
        <w:tc>
          <w:tcPr>
            <w:tcW w:w="1812" w:type="dxa"/>
          </w:tcPr>
          <w:p w14:paraId="498752F0" w14:textId="4B6AC542" w:rsidR="006E4D5C" w:rsidRDefault="006E4D5C" w:rsidP="00917C39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word</w:t>
            </w:r>
            <w:proofErr w:type="spellEnd"/>
          </w:p>
        </w:tc>
        <w:tc>
          <w:tcPr>
            <w:tcW w:w="1018" w:type="dxa"/>
          </w:tcPr>
          <w:p w14:paraId="678594BB" w14:textId="77C37D7F" w:rsidR="006E4D5C" w:rsidRDefault="00D6551C" w:rsidP="00917C39">
            <w:pPr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  <w:tc>
          <w:tcPr>
            <w:tcW w:w="2606" w:type="dxa"/>
          </w:tcPr>
          <w:p w14:paraId="0AA7B815" w14:textId="758F67D6" w:rsidR="006E4D5C" w:rsidRDefault="00E12477" w:rsidP="00917C39">
            <w:pPr>
              <w:rPr>
                <w:lang w:val="fr-BE"/>
              </w:rPr>
            </w:pPr>
            <w:r>
              <w:rPr>
                <w:lang w:val="fr-BE"/>
              </w:rPr>
              <w:t>0 à 65535</w:t>
            </w:r>
          </w:p>
        </w:tc>
        <w:tc>
          <w:tcPr>
            <w:tcW w:w="1813" w:type="dxa"/>
          </w:tcPr>
          <w:p w14:paraId="5F4DB18D" w14:textId="2D49893C" w:rsidR="006E4D5C" w:rsidRDefault="00E12477" w:rsidP="00917C39">
            <w:pPr>
              <w:rPr>
                <w:lang w:val="fr-BE"/>
              </w:rPr>
            </w:pPr>
            <w:r>
              <w:rPr>
                <w:lang w:val="fr-BE"/>
              </w:rPr>
              <w:t>16</w:t>
            </w:r>
          </w:p>
        </w:tc>
        <w:tc>
          <w:tcPr>
            <w:tcW w:w="1813" w:type="dxa"/>
          </w:tcPr>
          <w:p w14:paraId="42A169B4" w14:textId="79229E35" w:rsidR="006E4D5C" w:rsidRDefault="00E12477" w:rsidP="00917C39">
            <w:pPr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</w:tr>
      <w:tr w:rsidR="00E12477" w14:paraId="1CC14CB8" w14:textId="77777777" w:rsidTr="00D6551C">
        <w:tc>
          <w:tcPr>
            <w:tcW w:w="1812" w:type="dxa"/>
          </w:tcPr>
          <w:p w14:paraId="54E65131" w14:textId="0460AD1A" w:rsidR="00E12477" w:rsidRDefault="00E12477" w:rsidP="00E12477">
            <w:pPr>
              <w:rPr>
                <w:lang w:val="fr-BE"/>
              </w:rPr>
            </w:pPr>
            <w:r>
              <w:rPr>
                <w:lang w:val="fr-BE"/>
              </w:rPr>
              <w:t>byte</w:t>
            </w:r>
          </w:p>
        </w:tc>
        <w:tc>
          <w:tcPr>
            <w:tcW w:w="1018" w:type="dxa"/>
          </w:tcPr>
          <w:p w14:paraId="22C5A1B7" w14:textId="565F6097" w:rsidR="00E12477" w:rsidRDefault="00D6551C" w:rsidP="00E12477">
            <w:pPr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  <w:tc>
          <w:tcPr>
            <w:tcW w:w="2606" w:type="dxa"/>
          </w:tcPr>
          <w:p w14:paraId="12D9A5F3" w14:textId="64357C1F" w:rsidR="00E12477" w:rsidRDefault="007E0138" w:rsidP="00E12477">
            <w:pPr>
              <w:rPr>
                <w:lang w:val="fr-BE"/>
              </w:rPr>
            </w:pPr>
            <w:r>
              <w:rPr>
                <w:lang w:val="fr-BE"/>
              </w:rPr>
              <w:t>0 à 255</w:t>
            </w:r>
          </w:p>
        </w:tc>
        <w:tc>
          <w:tcPr>
            <w:tcW w:w="1813" w:type="dxa"/>
          </w:tcPr>
          <w:p w14:paraId="42C02528" w14:textId="72E795D0" w:rsidR="00E12477" w:rsidRDefault="007E0138" w:rsidP="00E12477">
            <w:pPr>
              <w:rPr>
                <w:lang w:val="fr-BE"/>
              </w:rPr>
            </w:pPr>
            <w:r>
              <w:rPr>
                <w:lang w:val="fr-BE"/>
              </w:rPr>
              <w:t>8</w:t>
            </w:r>
          </w:p>
        </w:tc>
        <w:tc>
          <w:tcPr>
            <w:tcW w:w="1813" w:type="dxa"/>
          </w:tcPr>
          <w:p w14:paraId="605E4D1D" w14:textId="2F70EFFA" w:rsidR="00E12477" w:rsidRDefault="007E0138" w:rsidP="00E12477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7E0138" w14:paraId="354D2754" w14:textId="77777777" w:rsidTr="00D6551C">
        <w:tc>
          <w:tcPr>
            <w:tcW w:w="1812" w:type="dxa"/>
          </w:tcPr>
          <w:p w14:paraId="4A1DBD24" w14:textId="63EDCF00" w:rsidR="007E0138" w:rsidRDefault="007E0138" w:rsidP="007E0138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Unsigned</w:t>
            </w:r>
            <w:proofErr w:type="spellEnd"/>
            <w:r>
              <w:rPr>
                <w:lang w:val="fr-BE"/>
              </w:rPr>
              <w:t xml:space="preserve"> char</w:t>
            </w:r>
          </w:p>
        </w:tc>
        <w:tc>
          <w:tcPr>
            <w:tcW w:w="1018" w:type="dxa"/>
          </w:tcPr>
          <w:p w14:paraId="71EDFA59" w14:textId="1A13A05C" w:rsidR="007E0138" w:rsidRDefault="00D6551C" w:rsidP="007E0138">
            <w:pPr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  <w:tc>
          <w:tcPr>
            <w:tcW w:w="2606" w:type="dxa"/>
          </w:tcPr>
          <w:p w14:paraId="51AA143A" w14:textId="61B14241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>0 à 255</w:t>
            </w:r>
          </w:p>
        </w:tc>
        <w:tc>
          <w:tcPr>
            <w:tcW w:w="1813" w:type="dxa"/>
          </w:tcPr>
          <w:p w14:paraId="04D6E47E" w14:textId="6847AD79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>8</w:t>
            </w:r>
          </w:p>
        </w:tc>
        <w:tc>
          <w:tcPr>
            <w:tcW w:w="1813" w:type="dxa"/>
          </w:tcPr>
          <w:p w14:paraId="43086D12" w14:textId="20D6F072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>1</w:t>
            </w:r>
          </w:p>
        </w:tc>
      </w:tr>
      <w:tr w:rsidR="007E0138" w14:paraId="430AB933" w14:textId="77777777" w:rsidTr="00D6551C">
        <w:tc>
          <w:tcPr>
            <w:tcW w:w="1812" w:type="dxa"/>
          </w:tcPr>
          <w:p w14:paraId="22C83D95" w14:textId="75283761" w:rsidR="007E0138" w:rsidRDefault="007E0138" w:rsidP="007E0138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Unsigned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int</w:t>
            </w:r>
            <w:proofErr w:type="spellEnd"/>
          </w:p>
        </w:tc>
        <w:tc>
          <w:tcPr>
            <w:tcW w:w="1018" w:type="dxa"/>
          </w:tcPr>
          <w:p w14:paraId="76EF4D39" w14:textId="39854C4E" w:rsidR="007E0138" w:rsidRDefault="00D6551C" w:rsidP="007E0138">
            <w:pPr>
              <w:rPr>
                <w:lang w:val="fr-BE"/>
              </w:rPr>
            </w:pPr>
            <w:r>
              <w:rPr>
                <w:lang w:val="fr-BE"/>
              </w:rPr>
              <w:t>+</w:t>
            </w:r>
            <w:r w:rsidR="007E0138">
              <w:rPr>
                <w:lang w:val="fr-BE"/>
              </w:rPr>
              <w:t xml:space="preserve"> </w:t>
            </w:r>
          </w:p>
        </w:tc>
        <w:tc>
          <w:tcPr>
            <w:tcW w:w="2606" w:type="dxa"/>
          </w:tcPr>
          <w:p w14:paraId="55728A94" w14:textId="1EF91784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>0 à 65535</w:t>
            </w:r>
          </w:p>
        </w:tc>
        <w:tc>
          <w:tcPr>
            <w:tcW w:w="1813" w:type="dxa"/>
          </w:tcPr>
          <w:p w14:paraId="263B27CF" w14:textId="5507D335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>16</w:t>
            </w:r>
          </w:p>
        </w:tc>
        <w:tc>
          <w:tcPr>
            <w:tcW w:w="1813" w:type="dxa"/>
          </w:tcPr>
          <w:p w14:paraId="4672F416" w14:textId="283E7132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>2</w:t>
            </w:r>
          </w:p>
        </w:tc>
      </w:tr>
      <w:tr w:rsidR="007E0138" w14:paraId="582B63B3" w14:textId="77777777" w:rsidTr="00D6551C">
        <w:tc>
          <w:tcPr>
            <w:tcW w:w="1812" w:type="dxa"/>
          </w:tcPr>
          <w:p w14:paraId="7CBE6A81" w14:textId="579AC609" w:rsidR="007E0138" w:rsidRDefault="007E0138" w:rsidP="007E0138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Unsigned</w:t>
            </w:r>
            <w:proofErr w:type="spellEnd"/>
            <w:r>
              <w:rPr>
                <w:lang w:val="fr-BE"/>
              </w:rPr>
              <w:t xml:space="preserve"> long</w:t>
            </w:r>
          </w:p>
        </w:tc>
        <w:tc>
          <w:tcPr>
            <w:tcW w:w="1018" w:type="dxa"/>
          </w:tcPr>
          <w:p w14:paraId="3008E262" w14:textId="5BD179F4" w:rsidR="007E0138" w:rsidRDefault="00D6551C" w:rsidP="007E0138">
            <w:pPr>
              <w:rPr>
                <w:lang w:val="fr-BE"/>
              </w:rPr>
            </w:pPr>
            <w:r>
              <w:rPr>
                <w:lang w:val="fr-BE"/>
              </w:rPr>
              <w:t>+</w:t>
            </w:r>
          </w:p>
        </w:tc>
        <w:tc>
          <w:tcPr>
            <w:tcW w:w="2606" w:type="dxa"/>
          </w:tcPr>
          <w:p w14:paraId="5FE18578" w14:textId="2AC1EEFA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 xml:space="preserve">0 </w:t>
            </w:r>
            <w:r w:rsidRPr="007E0138">
              <w:rPr>
                <w:lang w:val="fr-BE"/>
              </w:rPr>
              <w:sym w:font="Wingdings" w:char="F0F3"/>
            </w:r>
            <w:r>
              <w:rPr>
                <w:lang w:val="fr-BE"/>
              </w:rPr>
              <w:t xml:space="preserve"> 4294967295</w:t>
            </w:r>
          </w:p>
        </w:tc>
        <w:tc>
          <w:tcPr>
            <w:tcW w:w="1813" w:type="dxa"/>
          </w:tcPr>
          <w:p w14:paraId="69CA2B73" w14:textId="0200BD59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>32</w:t>
            </w:r>
          </w:p>
        </w:tc>
        <w:tc>
          <w:tcPr>
            <w:tcW w:w="1813" w:type="dxa"/>
          </w:tcPr>
          <w:p w14:paraId="0BF1D956" w14:textId="716CAB2A" w:rsidR="007E0138" w:rsidRDefault="007E0138" w:rsidP="007E0138">
            <w:pPr>
              <w:rPr>
                <w:lang w:val="fr-BE"/>
              </w:rPr>
            </w:pPr>
            <w:r>
              <w:rPr>
                <w:lang w:val="fr-BE"/>
              </w:rPr>
              <w:t>4</w:t>
            </w:r>
          </w:p>
        </w:tc>
      </w:tr>
    </w:tbl>
    <w:p w14:paraId="251E1984" w14:textId="77777777" w:rsidR="006D0D0E" w:rsidRDefault="006D0D0E" w:rsidP="00917C39">
      <w:pPr>
        <w:rPr>
          <w:lang w:val="fr-BE"/>
        </w:rPr>
      </w:pPr>
    </w:p>
    <w:p w14:paraId="1718BCC1" w14:textId="1C11F038" w:rsidR="00C25564" w:rsidRDefault="00C25564">
      <w:pPr>
        <w:rPr>
          <w:lang w:val="fr-BE"/>
        </w:rPr>
      </w:pPr>
      <w:r>
        <w:rPr>
          <w:lang w:val="fr-BE"/>
        </w:rPr>
        <w:br w:type="page"/>
      </w:r>
    </w:p>
    <w:p w14:paraId="77394CD6" w14:textId="77777777" w:rsidR="006F4532" w:rsidRDefault="006F4532" w:rsidP="00917C39">
      <w:pPr>
        <w:rPr>
          <w:lang w:val="fr-BE"/>
        </w:rPr>
      </w:pPr>
    </w:p>
    <w:p w14:paraId="5DABA761" w14:textId="69893A6E" w:rsidR="007C24A6" w:rsidRPr="006D0D0E" w:rsidRDefault="007C24A6" w:rsidP="00917C39">
      <w:pPr>
        <w:rPr>
          <w:b/>
          <w:bCs/>
          <w:lang w:val="fr-BE"/>
        </w:rPr>
      </w:pPr>
      <w:r w:rsidRPr="006D0D0E">
        <w:rPr>
          <w:b/>
          <w:bCs/>
          <w:lang w:val="fr-BE"/>
        </w:rPr>
        <w:t>Opération mathématique</w:t>
      </w:r>
      <w:r w:rsidR="006D0D0E" w:rsidRPr="006D0D0E">
        <w:rPr>
          <w:b/>
          <w:bCs/>
          <w:lang w:val="fr-BE"/>
        </w:rPr>
        <w:t> :</w:t>
      </w:r>
    </w:p>
    <w:p w14:paraId="715C0134" w14:textId="77777777" w:rsidR="001126B6" w:rsidRDefault="007C24A6" w:rsidP="00917C39">
      <w:pPr>
        <w:rPr>
          <w:lang w:val="fr-BE"/>
        </w:rPr>
      </w:pPr>
      <w:r>
        <w:rPr>
          <w:lang w:val="fr-BE"/>
        </w:rPr>
        <w:tab/>
        <w:t>+ ,-,</w:t>
      </w:r>
      <w:r w:rsidR="001126B6">
        <w:rPr>
          <w:lang w:val="fr-BE"/>
        </w:rPr>
        <w:t>/,*,</w:t>
      </w:r>
    </w:p>
    <w:p w14:paraId="5E5BD5F2" w14:textId="3C1E4C25" w:rsidR="001126B6" w:rsidRDefault="001126B6" w:rsidP="001126B6">
      <w:pPr>
        <w:ind w:firstLine="708"/>
        <w:rPr>
          <w:lang w:val="fr-BE"/>
        </w:rPr>
      </w:pPr>
      <w:r>
        <w:rPr>
          <w:lang w:val="fr-BE"/>
        </w:rPr>
        <w:t>%(reste de la division)</w:t>
      </w:r>
    </w:p>
    <w:p w14:paraId="1309E9D2" w14:textId="437D6413" w:rsidR="001126B6" w:rsidRPr="006D0D0E" w:rsidRDefault="001126B6" w:rsidP="00EF5F50">
      <w:pPr>
        <w:rPr>
          <w:lang w:val="fr-BE"/>
        </w:rPr>
      </w:pPr>
      <w:r w:rsidRPr="006D0D0E">
        <w:rPr>
          <w:b/>
          <w:bCs/>
          <w:lang w:val="fr-BE"/>
        </w:rPr>
        <w:t>Incrémentation et décrémentation</w:t>
      </w:r>
      <w:r w:rsidR="006D0D0E">
        <w:rPr>
          <w:b/>
          <w:bCs/>
          <w:lang w:val="fr-BE"/>
        </w:rPr>
        <w:t> </w:t>
      </w:r>
      <w:r w:rsidR="006D0D0E">
        <w:rPr>
          <w:lang w:val="fr-BE"/>
        </w:rPr>
        <w:t>:</w:t>
      </w:r>
      <w:r w:rsidRPr="006D0D0E">
        <w:rPr>
          <w:lang w:val="fr-BE"/>
        </w:rPr>
        <w:t xml:space="preserve"> </w:t>
      </w:r>
    </w:p>
    <w:p w14:paraId="398932EB" w14:textId="1553D890" w:rsidR="00EF5F50" w:rsidRDefault="00EF5F50" w:rsidP="00EF5F50">
      <w:pPr>
        <w:rPr>
          <w:lang w:val="fr-BE"/>
        </w:rPr>
      </w:pPr>
      <w:r>
        <w:rPr>
          <w:lang w:val="fr-BE"/>
        </w:rPr>
        <w:t>Exemple :</w:t>
      </w:r>
    </w:p>
    <w:p w14:paraId="5E46CE15" w14:textId="0C69A107" w:rsidR="00EF5F50" w:rsidRDefault="00EF5F50" w:rsidP="00EF5F50">
      <w:pPr>
        <w:rPr>
          <w:lang w:val="fr-BE"/>
        </w:rPr>
      </w:pPr>
      <w:r>
        <w:rPr>
          <w:lang w:val="fr-BE"/>
        </w:rPr>
        <w:tab/>
        <w:t>I++ ;    ou I=I+1</w:t>
      </w:r>
      <w:r w:rsidR="00272656">
        <w:rPr>
          <w:lang w:val="fr-BE"/>
        </w:rPr>
        <w:t> ;</w:t>
      </w:r>
    </w:p>
    <w:p w14:paraId="37B1E96B" w14:textId="050DC9AF" w:rsidR="00EF5F50" w:rsidRDefault="00EF5F50" w:rsidP="00EF5F50">
      <w:pPr>
        <w:rPr>
          <w:lang w:val="fr-BE"/>
        </w:rPr>
      </w:pPr>
      <w:r>
        <w:rPr>
          <w:lang w:val="fr-BE"/>
        </w:rPr>
        <w:tab/>
        <w:t>I-- ;</w:t>
      </w:r>
      <w:r w:rsidR="00272656">
        <w:rPr>
          <w:lang w:val="fr-BE"/>
        </w:rPr>
        <w:t xml:space="preserve">     ou I=I-1 ;</w:t>
      </w:r>
    </w:p>
    <w:p w14:paraId="5DC3756F" w14:textId="1C7AF6D0" w:rsidR="00272656" w:rsidRDefault="0043393E" w:rsidP="00EF5F50">
      <w:pPr>
        <w:rPr>
          <w:lang w:val="fr-BE"/>
        </w:rPr>
      </w:pPr>
      <w:r>
        <w:rPr>
          <w:lang w:val="fr-BE"/>
        </w:rPr>
        <w:t xml:space="preserve">Bascule </w:t>
      </w:r>
      <w:r w:rsidR="00FC264F">
        <w:rPr>
          <w:lang w:val="fr-BE"/>
        </w:rPr>
        <w:t>avec un booléen</w:t>
      </w:r>
    </w:p>
    <w:p w14:paraId="3CA84C1D" w14:textId="3BB8D2BD" w:rsidR="00FC264F" w:rsidRDefault="00FC264F" w:rsidP="00EF5F50">
      <w:pPr>
        <w:rPr>
          <w:lang w:val="fr-BE"/>
        </w:rPr>
      </w:pPr>
      <w:r>
        <w:rPr>
          <w:lang w:val="fr-BE"/>
        </w:rPr>
        <w:tab/>
        <w:t>x= !x ;</w:t>
      </w:r>
    </w:p>
    <w:p w14:paraId="506CBB79" w14:textId="77777777" w:rsidR="00581E97" w:rsidRDefault="00581E97" w:rsidP="00EF5F50">
      <w:pPr>
        <w:rPr>
          <w:lang w:val="fr-BE"/>
        </w:rPr>
      </w:pPr>
    </w:p>
    <w:p w14:paraId="7DCEF4C8" w14:textId="7A32889E" w:rsidR="00581E97" w:rsidRPr="00C25564" w:rsidRDefault="00581E97" w:rsidP="00EF5F50">
      <w:pPr>
        <w:rPr>
          <w:b/>
          <w:bCs/>
          <w:lang w:val="fr-BE"/>
        </w:rPr>
      </w:pPr>
      <w:r w:rsidRPr="00C25564">
        <w:rPr>
          <w:b/>
          <w:bCs/>
          <w:lang w:val="fr-BE"/>
        </w:rPr>
        <w:t xml:space="preserve">Condition </w:t>
      </w:r>
    </w:p>
    <w:p w14:paraId="1C9EAB14" w14:textId="5F76C969" w:rsidR="00581E97" w:rsidRPr="0071704B" w:rsidRDefault="00581E97" w:rsidP="0071704B">
      <w:pPr>
        <w:pStyle w:val="Paragraphedeliste"/>
        <w:numPr>
          <w:ilvl w:val="0"/>
          <w:numId w:val="4"/>
        </w:numPr>
        <w:rPr>
          <w:lang w:val="fr-BE"/>
        </w:rPr>
      </w:pPr>
      <w:r w:rsidRPr="0071704B">
        <w:rPr>
          <w:lang w:val="fr-BE"/>
        </w:rPr>
        <w:t>== égalité</w:t>
      </w:r>
    </w:p>
    <w:p w14:paraId="261EF9B1" w14:textId="6682FB67" w:rsidR="00581E97" w:rsidRPr="0071704B" w:rsidRDefault="00581E97" w:rsidP="0071704B">
      <w:pPr>
        <w:pStyle w:val="Paragraphedeliste"/>
        <w:numPr>
          <w:ilvl w:val="0"/>
          <w:numId w:val="4"/>
        </w:numPr>
        <w:rPr>
          <w:lang w:val="fr-BE"/>
        </w:rPr>
      </w:pPr>
      <w:r w:rsidRPr="0071704B">
        <w:rPr>
          <w:lang w:val="fr-BE"/>
        </w:rPr>
        <w:t>&lt; inférieur</w:t>
      </w:r>
    </w:p>
    <w:p w14:paraId="1EB7D25D" w14:textId="492D77B4" w:rsidR="00581E97" w:rsidRDefault="0071704B" w:rsidP="00581E97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 xml:space="preserve">&gt; </w:t>
      </w:r>
      <w:r w:rsidR="00581E97">
        <w:rPr>
          <w:lang w:val="fr-BE"/>
        </w:rPr>
        <w:t>Supérieur</w:t>
      </w:r>
    </w:p>
    <w:p w14:paraId="63A03B7A" w14:textId="22E5D4A9" w:rsidR="00581E97" w:rsidRDefault="00581E97" w:rsidP="00581E97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&lt; = inférieur ou égal</w:t>
      </w:r>
    </w:p>
    <w:p w14:paraId="5D8EF689" w14:textId="5C03674F" w:rsidR="00581E97" w:rsidRDefault="0071704B" w:rsidP="00581E97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&gt;= supérieur ou égal</w:t>
      </w:r>
    </w:p>
    <w:p w14:paraId="3829CC38" w14:textId="172B6E67" w:rsidR="0071704B" w:rsidRDefault="0071704B" w:rsidP="00581E97">
      <w:pPr>
        <w:pStyle w:val="Paragraphedeliste"/>
        <w:numPr>
          <w:ilvl w:val="0"/>
          <w:numId w:val="2"/>
        </w:numPr>
        <w:rPr>
          <w:lang w:val="fr-BE"/>
        </w:rPr>
      </w:pPr>
      <w:r>
        <w:rPr>
          <w:lang w:val="fr-BE"/>
        </w:rPr>
        <w:t> != différent</w:t>
      </w:r>
    </w:p>
    <w:p w14:paraId="7701C0FF" w14:textId="77777777" w:rsidR="0071704B" w:rsidRDefault="0071704B" w:rsidP="0071704B">
      <w:pPr>
        <w:pStyle w:val="Paragraphedeliste"/>
        <w:rPr>
          <w:lang w:val="fr-BE"/>
        </w:rPr>
      </w:pPr>
    </w:p>
    <w:p w14:paraId="333B5EC6" w14:textId="45EC0725" w:rsidR="00C25564" w:rsidRDefault="00C25564">
      <w:pPr>
        <w:rPr>
          <w:lang w:val="fr-BE"/>
        </w:rPr>
      </w:pPr>
      <w:r>
        <w:rPr>
          <w:lang w:val="fr-BE"/>
        </w:rPr>
        <w:br w:type="page"/>
      </w:r>
    </w:p>
    <w:p w14:paraId="0ADAF41B" w14:textId="77777777" w:rsidR="0071704B" w:rsidRDefault="0071704B" w:rsidP="0071704B">
      <w:pPr>
        <w:pStyle w:val="Paragraphedeliste"/>
        <w:rPr>
          <w:lang w:val="fr-BE"/>
        </w:rPr>
      </w:pPr>
    </w:p>
    <w:p w14:paraId="6A71CC4F" w14:textId="36FCB624" w:rsidR="0071704B" w:rsidRDefault="0071704B" w:rsidP="00C25564">
      <w:pPr>
        <w:rPr>
          <w:b/>
          <w:bCs/>
          <w:u w:val="single"/>
          <w:lang w:val="fr-BE"/>
        </w:rPr>
      </w:pPr>
      <w:r w:rsidRPr="00C25564">
        <w:rPr>
          <w:b/>
          <w:bCs/>
          <w:u w:val="single"/>
          <w:lang w:val="fr-BE"/>
        </w:rPr>
        <w:t xml:space="preserve">Structure de condition </w:t>
      </w:r>
    </w:p>
    <w:p w14:paraId="2EAAF699" w14:textId="0828E771" w:rsidR="0071704B" w:rsidRPr="00731DC0" w:rsidRDefault="0071704B" w:rsidP="00731DC0">
      <w:pPr>
        <w:rPr>
          <w:lang w:val="fr-BE"/>
        </w:rPr>
      </w:pPr>
    </w:p>
    <w:p w14:paraId="2857E1C2" w14:textId="025BFDC5" w:rsidR="0071704B" w:rsidRDefault="00F91BC2" w:rsidP="0071704B">
      <w:pPr>
        <w:pStyle w:val="Paragraphedeliste"/>
        <w:rPr>
          <w:lang w:val="fr-BE"/>
        </w:rPr>
      </w:pPr>
      <w:r>
        <w:rPr>
          <w:lang w:val="fr-BE"/>
        </w:rPr>
        <w:t>if</w:t>
      </w:r>
      <w:r w:rsidR="00174D8D">
        <w:rPr>
          <w:lang w:val="fr-BE"/>
        </w:rPr>
        <w:t>(condition)</w:t>
      </w:r>
      <w:r w:rsidR="00174D8D">
        <w:rPr>
          <w:lang w:val="fr-BE"/>
        </w:rPr>
        <w:tab/>
      </w:r>
      <w:r w:rsidR="00174D8D">
        <w:rPr>
          <w:lang w:val="fr-BE"/>
        </w:rPr>
        <w:tab/>
        <w:t>// SI</w:t>
      </w:r>
    </w:p>
    <w:p w14:paraId="69253C24" w14:textId="548123F2" w:rsidR="00174D8D" w:rsidRDefault="00174D8D" w:rsidP="0071704B">
      <w:pPr>
        <w:pStyle w:val="Paragraphedeliste"/>
        <w:rPr>
          <w:lang w:val="fr-BE"/>
        </w:rPr>
      </w:pPr>
      <w:r>
        <w:rPr>
          <w:lang w:val="fr-BE"/>
        </w:rPr>
        <w:t>{</w:t>
      </w:r>
    </w:p>
    <w:p w14:paraId="12209215" w14:textId="0690F730" w:rsidR="00174D8D" w:rsidRDefault="00174D8D" w:rsidP="0071704B">
      <w:pPr>
        <w:pStyle w:val="Paragraphedeliste"/>
        <w:rPr>
          <w:lang w:val="fr-BE"/>
        </w:rPr>
      </w:pPr>
      <w:r>
        <w:rPr>
          <w:lang w:val="fr-BE"/>
        </w:rPr>
        <w:t>}</w:t>
      </w:r>
    </w:p>
    <w:p w14:paraId="412FAC54" w14:textId="4A48A10F" w:rsidR="00174D8D" w:rsidRPr="00581E97" w:rsidRDefault="00F91BC2" w:rsidP="0071704B">
      <w:pPr>
        <w:pStyle w:val="Paragraphedeliste"/>
        <w:rPr>
          <w:lang w:val="fr-BE"/>
        </w:rPr>
      </w:pPr>
      <w:proofErr w:type="spellStart"/>
      <w:r>
        <w:rPr>
          <w:lang w:val="fr-BE"/>
        </w:rPr>
        <w:t>else</w:t>
      </w:r>
      <w:proofErr w:type="spellEnd"/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// sinon</w:t>
      </w:r>
    </w:p>
    <w:p w14:paraId="4DD690E3" w14:textId="77777777" w:rsidR="00F91BC2" w:rsidRDefault="00174D8D" w:rsidP="00EF5F50">
      <w:pPr>
        <w:rPr>
          <w:lang w:val="fr-BE"/>
        </w:rPr>
      </w:pPr>
      <w:r>
        <w:rPr>
          <w:lang w:val="fr-BE"/>
        </w:rPr>
        <w:tab/>
      </w:r>
      <w:r w:rsidR="00F91BC2">
        <w:rPr>
          <w:lang w:val="fr-BE"/>
        </w:rPr>
        <w:t>{</w:t>
      </w:r>
    </w:p>
    <w:p w14:paraId="4693D4A3" w14:textId="6894B894" w:rsidR="00FC264F" w:rsidRDefault="00F91BC2" w:rsidP="00F91BC2">
      <w:pPr>
        <w:ind w:firstLine="708"/>
        <w:rPr>
          <w:lang w:val="fr-BE"/>
        </w:rPr>
      </w:pPr>
      <w:r>
        <w:rPr>
          <w:lang w:val="fr-BE"/>
        </w:rPr>
        <w:t>}</w:t>
      </w:r>
    </w:p>
    <w:p w14:paraId="17C6DA0C" w14:textId="77777777" w:rsidR="00731DC0" w:rsidRDefault="00731DC0" w:rsidP="00F91BC2">
      <w:pPr>
        <w:ind w:firstLine="708"/>
        <w:rPr>
          <w:lang w:val="fr-BE"/>
        </w:rPr>
      </w:pPr>
    </w:p>
    <w:p w14:paraId="5E4EC5FA" w14:textId="42A7AACB" w:rsidR="00174D8D" w:rsidRDefault="00F91BC2" w:rsidP="00EF5F50">
      <w:pPr>
        <w:rPr>
          <w:lang w:val="fr-BE"/>
        </w:rPr>
      </w:pPr>
      <w:r>
        <w:rPr>
          <w:lang w:val="fr-BE"/>
        </w:rPr>
        <w:t xml:space="preserve">Possibilité d’imbrication </w:t>
      </w:r>
    </w:p>
    <w:p w14:paraId="58994A2C" w14:textId="77777777" w:rsidR="00731DC0" w:rsidRDefault="00731DC0" w:rsidP="00EF5F50">
      <w:pPr>
        <w:rPr>
          <w:lang w:val="fr-BE"/>
        </w:rPr>
      </w:pPr>
    </w:p>
    <w:p w14:paraId="48E9A187" w14:textId="77777777" w:rsidR="00F91BC2" w:rsidRDefault="00F91BC2" w:rsidP="00EF36C7">
      <w:pPr>
        <w:pStyle w:val="Paragraphedeliste"/>
        <w:ind w:left="1416"/>
        <w:rPr>
          <w:lang w:val="fr-BE"/>
        </w:rPr>
      </w:pPr>
      <w:r>
        <w:rPr>
          <w:lang w:val="fr-BE"/>
        </w:rPr>
        <w:t>if(condition)</w:t>
      </w:r>
      <w:r>
        <w:rPr>
          <w:lang w:val="fr-BE"/>
        </w:rPr>
        <w:tab/>
      </w:r>
      <w:r>
        <w:rPr>
          <w:lang w:val="fr-BE"/>
        </w:rPr>
        <w:tab/>
        <w:t>// SI</w:t>
      </w:r>
    </w:p>
    <w:p w14:paraId="45E6825F" w14:textId="77777777" w:rsidR="00F91BC2" w:rsidRDefault="00F91BC2" w:rsidP="00EF36C7">
      <w:pPr>
        <w:pStyle w:val="Paragraphedeliste"/>
        <w:ind w:left="1416"/>
        <w:rPr>
          <w:lang w:val="fr-BE"/>
        </w:rPr>
      </w:pPr>
      <w:r>
        <w:rPr>
          <w:lang w:val="fr-BE"/>
        </w:rPr>
        <w:t>{</w:t>
      </w:r>
    </w:p>
    <w:p w14:paraId="3724578B" w14:textId="77777777" w:rsidR="00F91BC2" w:rsidRDefault="00F91BC2" w:rsidP="00EF36C7">
      <w:pPr>
        <w:pStyle w:val="Paragraphedeliste"/>
        <w:ind w:left="1416"/>
        <w:rPr>
          <w:lang w:val="fr-BE"/>
        </w:rPr>
      </w:pPr>
      <w:r>
        <w:rPr>
          <w:lang w:val="fr-BE"/>
        </w:rPr>
        <w:t>}</w:t>
      </w:r>
    </w:p>
    <w:p w14:paraId="083F51F5" w14:textId="1F686446" w:rsidR="00F91BC2" w:rsidRPr="00581E97" w:rsidRDefault="00F91BC2" w:rsidP="00EF36C7">
      <w:pPr>
        <w:pStyle w:val="Paragraphedeliste"/>
        <w:ind w:left="1416"/>
        <w:rPr>
          <w:lang w:val="fr-BE"/>
        </w:rPr>
      </w:pPr>
      <w:proofErr w:type="spellStart"/>
      <w:r>
        <w:rPr>
          <w:lang w:val="fr-BE"/>
        </w:rPr>
        <w:t>else</w:t>
      </w:r>
      <w:proofErr w:type="spellEnd"/>
      <w:r>
        <w:rPr>
          <w:lang w:val="fr-BE"/>
        </w:rPr>
        <w:tab/>
        <w:t>if ( )</w:t>
      </w:r>
      <w:r>
        <w:rPr>
          <w:lang w:val="fr-BE"/>
        </w:rPr>
        <w:tab/>
      </w:r>
      <w:r>
        <w:rPr>
          <w:lang w:val="fr-BE"/>
        </w:rPr>
        <w:tab/>
        <w:t>// sinon</w:t>
      </w:r>
    </w:p>
    <w:p w14:paraId="0037CB0C" w14:textId="79374AEF" w:rsidR="00F91BC2" w:rsidRDefault="00EF36C7" w:rsidP="00EF36C7">
      <w:pPr>
        <w:ind w:left="696"/>
        <w:rPr>
          <w:lang w:val="fr-BE"/>
        </w:rPr>
      </w:pPr>
      <w:r>
        <w:rPr>
          <w:lang w:val="fr-BE"/>
        </w:rPr>
        <w:tab/>
      </w:r>
      <w:r w:rsidR="00F91BC2">
        <w:rPr>
          <w:lang w:val="fr-BE"/>
        </w:rPr>
        <w:tab/>
        <w:t>{</w:t>
      </w:r>
    </w:p>
    <w:p w14:paraId="777530D2" w14:textId="77777777" w:rsidR="00F91BC2" w:rsidRDefault="00F91BC2" w:rsidP="00EF36C7">
      <w:pPr>
        <w:ind w:left="696" w:firstLine="708"/>
        <w:rPr>
          <w:lang w:val="fr-BE"/>
        </w:rPr>
      </w:pPr>
      <w:r>
        <w:rPr>
          <w:lang w:val="fr-BE"/>
        </w:rPr>
        <w:t>}</w:t>
      </w:r>
    </w:p>
    <w:p w14:paraId="4FD8D223" w14:textId="6AE43304" w:rsidR="00EF36C7" w:rsidRDefault="00EF36C7" w:rsidP="00EF36C7">
      <w:pPr>
        <w:ind w:left="696" w:firstLine="708"/>
        <w:rPr>
          <w:lang w:val="fr-BE"/>
        </w:rPr>
      </w:pPr>
      <w:proofErr w:type="spellStart"/>
      <w:r>
        <w:rPr>
          <w:lang w:val="fr-BE"/>
        </w:rPr>
        <w:t>else</w:t>
      </w:r>
      <w:proofErr w:type="spellEnd"/>
    </w:p>
    <w:p w14:paraId="40402E26" w14:textId="77777777" w:rsidR="00EF36C7" w:rsidRDefault="00EF36C7" w:rsidP="00EF36C7">
      <w:pPr>
        <w:ind w:left="696" w:firstLine="708"/>
        <w:rPr>
          <w:lang w:val="fr-BE"/>
        </w:rPr>
      </w:pPr>
      <w:r>
        <w:rPr>
          <w:lang w:val="fr-BE"/>
        </w:rPr>
        <w:t>{</w:t>
      </w:r>
    </w:p>
    <w:p w14:paraId="71EC8E2B" w14:textId="7E593B2D" w:rsidR="00EF36C7" w:rsidRDefault="00EF36C7" w:rsidP="00EF36C7">
      <w:pPr>
        <w:ind w:left="696" w:firstLine="708"/>
        <w:rPr>
          <w:lang w:val="fr-BE"/>
        </w:rPr>
      </w:pPr>
      <w:r>
        <w:rPr>
          <w:lang w:val="fr-BE"/>
        </w:rPr>
        <w:t>}</w:t>
      </w:r>
    </w:p>
    <w:p w14:paraId="5E5F66A1" w14:textId="2D51E2B0" w:rsidR="006D787F" w:rsidRDefault="006D787F">
      <w:pPr>
        <w:rPr>
          <w:lang w:val="fr-BE"/>
        </w:rPr>
      </w:pPr>
      <w:r>
        <w:rPr>
          <w:lang w:val="fr-BE"/>
        </w:rPr>
        <w:br w:type="page"/>
      </w:r>
    </w:p>
    <w:p w14:paraId="397238CE" w14:textId="77777777" w:rsidR="00F91BC2" w:rsidRDefault="00F91BC2" w:rsidP="00EF5F50">
      <w:pPr>
        <w:rPr>
          <w:lang w:val="fr-BE"/>
        </w:rPr>
      </w:pPr>
    </w:p>
    <w:p w14:paraId="16F98AA0" w14:textId="24DF75D5" w:rsidR="00363EAF" w:rsidRDefault="00363EAF" w:rsidP="00EF5F50">
      <w:pPr>
        <w:rPr>
          <w:lang w:val="fr-BE"/>
        </w:rPr>
      </w:pPr>
      <w:r>
        <w:rPr>
          <w:lang w:val="fr-BE"/>
        </w:rPr>
        <w:t>Le switch</w:t>
      </w:r>
      <w:r w:rsidR="006D787F">
        <w:rPr>
          <w:lang w:val="fr-BE"/>
        </w:rPr>
        <w:t xml:space="preserve"> ( le </w:t>
      </w:r>
      <w:r w:rsidR="00C25564">
        <w:rPr>
          <w:lang w:val="fr-BE"/>
        </w:rPr>
        <w:t>sélecteur</w:t>
      </w:r>
      <w:r w:rsidR="006D787F">
        <w:rPr>
          <w:lang w:val="fr-BE"/>
        </w:rPr>
        <w:t xml:space="preserve"> dépendant d’une valeur) </w:t>
      </w:r>
    </w:p>
    <w:p w14:paraId="779E2437" w14:textId="77777777" w:rsidR="006D787F" w:rsidRPr="006D787F" w:rsidRDefault="006D787F" w:rsidP="006D787F">
      <w:pPr>
        <w:rPr>
          <w:lang w:val="fr-BE"/>
        </w:rPr>
      </w:pPr>
      <w:r w:rsidRPr="006D787F">
        <w:rPr>
          <w:b/>
          <w:bCs/>
          <w:lang w:val="fr-BE"/>
        </w:rPr>
        <w:t xml:space="preserve">switch </w:t>
      </w:r>
      <w:r w:rsidRPr="006D787F">
        <w:rPr>
          <w:lang w:val="fr-BE"/>
        </w:rPr>
        <w:t>(</w:t>
      </w:r>
      <w:proofErr w:type="spellStart"/>
      <w:r w:rsidRPr="006D787F">
        <w:rPr>
          <w:lang w:val="fr-BE"/>
        </w:rPr>
        <w:t>options_voiture</w:t>
      </w:r>
      <w:proofErr w:type="spellEnd"/>
      <w:r w:rsidRPr="006D787F">
        <w:rPr>
          <w:lang w:val="fr-BE"/>
        </w:rPr>
        <w:t>)</w:t>
      </w:r>
    </w:p>
    <w:p w14:paraId="08E03E68" w14:textId="77777777" w:rsidR="006D787F" w:rsidRPr="006D787F" w:rsidRDefault="006D787F" w:rsidP="006D787F">
      <w:pPr>
        <w:rPr>
          <w:lang w:val="fr-BE"/>
        </w:rPr>
      </w:pPr>
      <w:r w:rsidRPr="006D787F">
        <w:rPr>
          <w:lang w:val="fr-BE"/>
        </w:rPr>
        <w:t>{</w:t>
      </w:r>
    </w:p>
    <w:p w14:paraId="1DC6C8F7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case 0</w:t>
      </w:r>
      <w:r w:rsidRPr="006D787F">
        <w:rPr>
          <w:lang w:val="fr-BE"/>
        </w:rPr>
        <w:t>:</w:t>
      </w:r>
    </w:p>
    <w:p w14:paraId="6E187382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lang w:val="fr-BE"/>
        </w:rPr>
        <w:t>// il n'y a pas d'options dans la voiture</w:t>
      </w:r>
    </w:p>
    <w:p w14:paraId="3B1442E1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break</w:t>
      </w:r>
      <w:r w:rsidRPr="006D787F">
        <w:rPr>
          <w:lang w:val="fr-BE"/>
        </w:rPr>
        <w:t>;</w:t>
      </w:r>
    </w:p>
    <w:p w14:paraId="135686EF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case 1</w:t>
      </w:r>
      <w:r w:rsidRPr="006D787F">
        <w:rPr>
          <w:lang w:val="fr-BE"/>
        </w:rPr>
        <w:t>:</w:t>
      </w:r>
    </w:p>
    <w:p w14:paraId="79834674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lang w:val="fr-BE"/>
        </w:rPr>
        <w:t>// la voiture a l'option GPS</w:t>
      </w:r>
    </w:p>
    <w:p w14:paraId="3C32C2DB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break</w:t>
      </w:r>
      <w:r w:rsidRPr="006D787F">
        <w:rPr>
          <w:lang w:val="fr-BE"/>
        </w:rPr>
        <w:t>;</w:t>
      </w:r>
    </w:p>
    <w:p w14:paraId="026A2900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case 2</w:t>
      </w:r>
      <w:r w:rsidRPr="006D787F">
        <w:rPr>
          <w:lang w:val="fr-BE"/>
        </w:rPr>
        <w:t>:</w:t>
      </w:r>
    </w:p>
    <w:p w14:paraId="3DB38585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lang w:val="fr-BE"/>
        </w:rPr>
        <w:t>// la voiture a l'option climatisation</w:t>
      </w:r>
    </w:p>
    <w:p w14:paraId="2B1612B7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break</w:t>
      </w:r>
      <w:r w:rsidRPr="006D787F">
        <w:rPr>
          <w:lang w:val="fr-BE"/>
        </w:rPr>
        <w:t>;</w:t>
      </w:r>
    </w:p>
    <w:p w14:paraId="08D8C755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case 3</w:t>
      </w:r>
      <w:r w:rsidRPr="006D787F">
        <w:rPr>
          <w:lang w:val="fr-BE"/>
        </w:rPr>
        <w:t>:</w:t>
      </w:r>
    </w:p>
    <w:p w14:paraId="7F63BAFA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lang w:val="fr-BE"/>
        </w:rPr>
        <w:t>// la voiture a l'option vitre automatique</w:t>
      </w:r>
    </w:p>
    <w:p w14:paraId="30090461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break</w:t>
      </w:r>
      <w:r w:rsidRPr="006D787F">
        <w:rPr>
          <w:lang w:val="fr-BE"/>
        </w:rPr>
        <w:t>;</w:t>
      </w:r>
    </w:p>
    <w:p w14:paraId="64F9C4F1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case 4</w:t>
      </w:r>
      <w:r w:rsidRPr="006D787F">
        <w:rPr>
          <w:lang w:val="fr-BE"/>
        </w:rPr>
        <w:t>:</w:t>
      </w:r>
    </w:p>
    <w:p w14:paraId="5D054B3C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lang w:val="fr-BE"/>
        </w:rPr>
        <w:t>// la voiture a l'option barres de toit</w:t>
      </w:r>
    </w:p>
    <w:p w14:paraId="2F24160A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break</w:t>
      </w:r>
      <w:r w:rsidRPr="006D787F">
        <w:rPr>
          <w:lang w:val="fr-BE"/>
        </w:rPr>
        <w:t>;</w:t>
      </w:r>
    </w:p>
    <w:p w14:paraId="166E3DED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case 5</w:t>
      </w:r>
      <w:r w:rsidRPr="006D787F">
        <w:rPr>
          <w:lang w:val="fr-BE"/>
        </w:rPr>
        <w:t>:</w:t>
      </w:r>
    </w:p>
    <w:p w14:paraId="1E4A5ABB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lang w:val="fr-BE"/>
        </w:rPr>
        <w:t>// la voiture a l'option siège éjectable</w:t>
      </w:r>
    </w:p>
    <w:p w14:paraId="2587832A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break</w:t>
      </w:r>
      <w:r w:rsidRPr="006D787F">
        <w:rPr>
          <w:lang w:val="fr-BE"/>
        </w:rPr>
        <w:t>;</w:t>
      </w:r>
    </w:p>
    <w:p w14:paraId="5ABFA3D2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default</w:t>
      </w:r>
      <w:r w:rsidRPr="006D787F">
        <w:rPr>
          <w:lang w:val="fr-BE"/>
        </w:rPr>
        <w:t>:</w:t>
      </w:r>
    </w:p>
    <w:p w14:paraId="04FC86A9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lang w:val="fr-BE"/>
        </w:rPr>
        <w:t>// retente ta chance ;-)</w:t>
      </w:r>
    </w:p>
    <w:p w14:paraId="66C6ACED" w14:textId="77777777" w:rsidR="006D787F" w:rsidRPr="006D787F" w:rsidRDefault="006D787F" w:rsidP="006D787F">
      <w:pPr>
        <w:ind w:left="708"/>
        <w:rPr>
          <w:lang w:val="fr-BE"/>
        </w:rPr>
      </w:pPr>
      <w:r w:rsidRPr="006D787F">
        <w:rPr>
          <w:b/>
          <w:bCs/>
          <w:lang w:val="fr-BE"/>
        </w:rPr>
        <w:t>break</w:t>
      </w:r>
      <w:r w:rsidRPr="006D787F">
        <w:rPr>
          <w:lang w:val="fr-BE"/>
        </w:rPr>
        <w:t>;</w:t>
      </w:r>
    </w:p>
    <w:p w14:paraId="4E2F30A3" w14:textId="6EE4EE64" w:rsidR="006D787F" w:rsidRDefault="006D787F" w:rsidP="006D787F">
      <w:pPr>
        <w:rPr>
          <w:lang w:val="fr-BE"/>
        </w:rPr>
      </w:pPr>
      <w:r w:rsidRPr="006D787F">
        <w:rPr>
          <w:lang w:val="fr-BE"/>
        </w:rPr>
        <w:t>}</w:t>
      </w:r>
    </w:p>
    <w:p w14:paraId="3A878ADF" w14:textId="77777777" w:rsidR="00363EAF" w:rsidRDefault="00363EAF" w:rsidP="00EF5F50">
      <w:pPr>
        <w:rPr>
          <w:lang w:val="fr-BE"/>
        </w:rPr>
      </w:pPr>
    </w:p>
    <w:p w14:paraId="3DAF9BE9" w14:textId="14FD1609" w:rsidR="006D787F" w:rsidRDefault="006D787F">
      <w:pPr>
        <w:rPr>
          <w:lang w:val="fr-BE"/>
        </w:rPr>
      </w:pPr>
      <w:r>
        <w:rPr>
          <w:lang w:val="fr-BE"/>
        </w:rPr>
        <w:br w:type="page"/>
      </w:r>
    </w:p>
    <w:p w14:paraId="4C430952" w14:textId="668141EC" w:rsidR="006D787F" w:rsidRDefault="003E7B2C" w:rsidP="00EF5F50">
      <w:pPr>
        <w:rPr>
          <w:b/>
          <w:bCs/>
          <w:lang w:val="fr-BE"/>
        </w:rPr>
      </w:pPr>
      <w:r w:rsidRPr="00C25564">
        <w:rPr>
          <w:b/>
          <w:bCs/>
          <w:lang w:val="fr-BE"/>
        </w:rPr>
        <w:lastRenderedPageBreak/>
        <w:t xml:space="preserve">Opérateur Logique </w:t>
      </w:r>
    </w:p>
    <w:p w14:paraId="52CA594C" w14:textId="45797C5C" w:rsidR="00C25564" w:rsidRPr="00C25564" w:rsidRDefault="00C25564" w:rsidP="00EF5F50">
      <w:pPr>
        <w:rPr>
          <w:lang w:val="fr-BE"/>
        </w:rPr>
      </w:pPr>
      <w:r w:rsidRPr="00C25564">
        <w:rPr>
          <w:lang w:val="fr-BE"/>
        </w:rPr>
        <w:t>Permet de combiner plusieurs conditions ensemble</w:t>
      </w:r>
    </w:p>
    <w:p w14:paraId="0DB6C125" w14:textId="60A4BCAC" w:rsidR="003E7B2C" w:rsidRDefault="00F03C76" w:rsidP="00EF5F50">
      <w:pPr>
        <w:rPr>
          <w:lang w:val="fr-BE"/>
        </w:rPr>
      </w:pPr>
      <w:r>
        <w:rPr>
          <w:lang w:val="fr-BE"/>
        </w:rPr>
        <w:t>&amp;&amp;</w:t>
      </w:r>
      <w:r w:rsidR="00C25564">
        <w:rPr>
          <w:lang w:val="fr-BE"/>
        </w:rPr>
        <w:tab/>
      </w:r>
      <w:r>
        <w:rPr>
          <w:lang w:val="fr-BE"/>
        </w:rPr>
        <w:t xml:space="preserve"> ET</w:t>
      </w:r>
    </w:p>
    <w:p w14:paraId="76FBDEE6" w14:textId="2AE6F7DD" w:rsidR="00F03C76" w:rsidRDefault="00F03C76" w:rsidP="00EF5F50">
      <w:pPr>
        <w:rPr>
          <w:lang w:val="fr-BE"/>
        </w:rPr>
      </w:pPr>
      <w:r>
        <w:rPr>
          <w:lang w:val="fr-BE"/>
        </w:rPr>
        <w:t xml:space="preserve">|| </w:t>
      </w:r>
      <w:r w:rsidR="00C25564">
        <w:rPr>
          <w:lang w:val="fr-BE"/>
        </w:rPr>
        <w:tab/>
      </w:r>
      <w:r>
        <w:rPr>
          <w:lang w:val="fr-BE"/>
        </w:rPr>
        <w:t>OU</w:t>
      </w:r>
    </w:p>
    <w:p w14:paraId="6F4E1325" w14:textId="79BFA9E8" w:rsidR="00F03C76" w:rsidRDefault="00F03C76" w:rsidP="00EF5F50">
      <w:pPr>
        <w:rPr>
          <w:lang w:val="fr-BE"/>
        </w:rPr>
      </w:pPr>
      <w:r>
        <w:rPr>
          <w:lang w:val="fr-BE"/>
        </w:rPr>
        <w:t>!</w:t>
      </w:r>
      <w:r w:rsidR="00C25564">
        <w:rPr>
          <w:lang w:val="fr-BE"/>
        </w:rPr>
        <w:tab/>
      </w:r>
      <w:r>
        <w:rPr>
          <w:lang w:val="fr-BE"/>
        </w:rPr>
        <w:t xml:space="preserve"> Non</w:t>
      </w:r>
    </w:p>
    <w:p w14:paraId="531F995A" w14:textId="77777777" w:rsidR="00363EAF" w:rsidRDefault="00363EAF" w:rsidP="00EF5F50">
      <w:pPr>
        <w:rPr>
          <w:lang w:val="fr-BE"/>
        </w:rPr>
      </w:pPr>
    </w:p>
    <w:p w14:paraId="0E8074FC" w14:textId="0062AB02" w:rsidR="00BC6D81" w:rsidRPr="00BC6D81" w:rsidRDefault="00BC6D81" w:rsidP="00EF5F50">
      <w:pPr>
        <w:rPr>
          <w:b/>
          <w:bCs/>
          <w:lang w:val="fr-BE"/>
        </w:rPr>
      </w:pPr>
      <w:r w:rsidRPr="00BC6D81">
        <w:rPr>
          <w:b/>
          <w:bCs/>
          <w:lang w:val="fr-BE"/>
        </w:rPr>
        <w:t xml:space="preserve">Mot de fin pour la théorie </w:t>
      </w:r>
    </w:p>
    <w:p w14:paraId="192B6C8E" w14:textId="632A5B0B" w:rsidR="00BC6D81" w:rsidRDefault="00BC6D81" w:rsidP="00EF5F50">
      <w:pPr>
        <w:rPr>
          <w:lang w:val="fr-BE"/>
        </w:rPr>
      </w:pPr>
      <w:r>
        <w:rPr>
          <w:lang w:val="fr-BE"/>
        </w:rPr>
        <w:t xml:space="preserve">Il reste à voir dans le futur la gestion de boucle et de tableau et l’utilisation des fonctions et bibliothèque </w:t>
      </w:r>
    </w:p>
    <w:p w14:paraId="05CAD5AE" w14:textId="77777777" w:rsidR="00B67248" w:rsidRDefault="00B67248" w:rsidP="00EF5F50">
      <w:pPr>
        <w:rPr>
          <w:lang w:val="fr-BE"/>
        </w:rPr>
      </w:pPr>
    </w:p>
    <w:p w14:paraId="3FA02E67" w14:textId="6153A786" w:rsidR="00C50253" w:rsidRDefault="00C50253">
      <w:pPr>
        <w:rPr>
          <w:lang w:val="fr-BE"/>
        </w:rPr>
      </w:pPr>
      <w:r>
        <w:rPr>
          <w:lang w:val="fr-BE"/>
        </w:rPr>
        <w:br w:type="page"/>
      </w:r>
    </w:p>
    <w:p w14:paraId="614EAB0D" w14:textId="5CA54656" w:rsidR="00557D73" w:rsidRDefault="00C50253" w:rsidP="00D6551C">
      <w:pPr>
        <w:pStyle w:val="Titre2"/>
        <w:rPr>
          <w:lang w:val="fr-BE"/>
        </w:rPr>
      </w:pPr>
      <w:r>
        <w:rPr>
          <w:lang w:val="fr-BE"/>
        </w:rPr>
        <w:lastRenderedPageBreak/>
        <w:t xml:space="preserve">Pratique : </w:t>
      </w:r>
    </w:p>
    <w:p w14:paraId="42FD89E3" w14:textId="1EC7B5F4" w:rsidR="00C50253" w:rsidRDefault="00C50253" w:rsidP="00EF5F50">
      <w:pPr>
        <w:rPr>
          <w:lang w:val="fr-BE"/>
        </w:rPr>
      </w:pPr>
      <w:r>
        <w:rPr>
          <w:lang w:val="fr-BE"/>
        </w:rPr>
        <w:t xml:space="preserve">Création d’un programme pour activer une </w:t>
      </w:r>
      <w:proofErr w:type="spellStart"/>
      <w:r>
        <w:rPr>
          <w:lang w:val="fr-BE"/>
        </w:rPr>
        <w:t>led</w:t>
      </w:r>
      <w:proofErr w:type="spellEnd"/>
      <w:r>
        <w:rPr>
          <w:lang w:val="fr-BE"/>
        </w:rPr>
        <w:t xml:space="preserve"> à  l’aide d’un bouton poussoir </w:t>
      </w:r>
    </w:p>
    <w:p w14:paraId="11AAF1AE" w14:textId="7BC6F7E1" w:rsidR="00C50253" w:rsidRPr="00EF5F50" w:rsidRDefault="00B9380D" w:rsidP="00EF5F50">
      <w:pPr>
        <w:rPr>
          <w:lang w:val="fr-BE"/>
        </w:rPr>
      </w:pPr>
      <w:r w:rsidRPr="00F64C0D">
        <w:t xml:space="preserve">Une DEL / LED : Diode Electro-Luminescente, ou bien ”Light </w:t>
      </w:r>
      <w:proofErr w:type="spellStart"/>
      <w:r w:rsidRPr="00F64C0D">
        <w:t>Emitting</w:t>
      </w:r>
      <w:proofErr w:type="spellEnd"/>
      <w:r w:rsidRPr="00F64C0D">
        <w:t xml:space="preserve"> Diode” en anglais</w:t>
      </w:r>
    </w:p>
    <w:p w14:paraId="560DEAEF" w14:textId="146441A1" w:rsidR="001126B6" w:rsidRDefault="00B9380D" w:rsidP="001126B6">
      <w:pPr>
        <w:rPr>
          <w:lang w:val="fr-BE"/>
        </w:rPr>
      </w:pPr>
      <w:r w:rsidRPr="00B9380D">
        <w:rPr>
          <w:noProof/>
          <w:lang w:val="fr-BE"/>
        </w:rPr>
        <w:drawing>
          <wp:inline distT="0" distB="0" distL="0" distR="0" wp14:anchorId="46E48840" wp14:editId="207DC7BC">
            <wp:extent cx="1898650" cy="1276350"/>
            <wp:effectExtent l="0" t="0" r="6350" b="0"/>
            <wp:docPr id="1299921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7BD52" w14:textId="6FA46169" w:rsidR="00EC7686" w:rsidRDefault="00EC7686" w:rsidP="001126B6">
      <w:pPr>
        <w:rPr>
          <w:lang w:val="fr-BE"/>
        </w:rPr>
      </w:pPr>
      <w:r>
        <w:rPr>
          <w:lang w:val="fr-BE"/>
        </w:rPr>
        <w:t>Tension de fonctionnement (Tension maximum direct)</w:t>
      </w:r>
      <w:r w:rsidR="005D39AE">
        <w:rPr>
          <w:lang w:val="fr-BE"/>
        </w:rPr>
        <w:t xml:space="preserve"> (+/- 1,2 à 1,6V)</w:t>
      </w:r>
      <w:r w:rsidR="00D6551C">
        <w:rPr>
          <w:lang w:val="fr-BE"/>
        </w:rPr>
        <w:t xml:space="preserve"> dépend de la fiche technique du composant.</w:t>
      </w:r>
    </w:p>
    <w:p w14:paraId="6B0E33C2" w14:textId="01E8E0A0" w:rsidR="005D39AE" w:rsidRDefault="005D39AE" w:rsidP="005D39AE">
      <w:pPr>
        <w:rPr>
          <w:lang w:val="fr-BE"/>
        </w:rPr>
      </w:pPr>
      <w:r>
        <w:rPr>
          <w:lang w:val="fr-BE"/>
        </w:rPr>
        <w:t xml:space="preserve">Tension maximum inverse </w:t>
      </w:r>
      <w:r w:rsidR="003B78BE">
        <w:rPr>
          <w:lang w:val="fr-BE"/>
        </w:rPr>
        <w:t>pour une diode classique +/- 75V</w:t>
      </w:r>
    </w:p>
    <w:p w14:paraId="7E7F8257" w14:textId="1039E113" w:rsidR="001A4157" w:rsidRDefault="003B78BE" w:rsidP="005D39AE">
      <w:pPr>
        <w:rPr>
          <w:lang w:val="fr-BE"/>
        </w:rPr>
      </w:pPr>
      <w:r>
        <w:rPr>
          <w:lang w:val="fr-BE"/>
        </w:rPr>
        <w:t>Le courant de passage</w:t>
      </w:r>
      <w:r w:rsidR="001A4157">
        <w:rPr>
          <w:lang w:val="fr-BE"/>
        </w:rPr>
        <w:t xml:space="preserve"> (+/- 20ma)</w:t>
      </w:r>
    </w:p>
    <w:p w14:paraId="41734BF3" w14:textId="34BD945C" w:rsidR="001A4157" w:rsidRDefault="001A4157" w:rsidP="00D6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BE"/>
        </w:rPr>
      </w:pPr>
      <w:r>
        <w:rPr>
          <w:lang w:val="fr-BE"/>
        </w:rPr>
        <w:t>Rappel loi d’ohm U =R*I</w:t>
      </w:r>
    </w:p>
    <w:p w14:paraId="0B71C62B" w14:textId="2EAC1D1C" w:rsidR="000A742D" w:rsidRDefault="000A742D" w:rsidP="005D39AE">
      <w:pPr>
        <w:rPr>
          <w:lang w:val="fr-BE"/>
        </w:rPr>
      </w:pPr>
      <w:r>
        <w:rPr>
          <w:lang w:val="fr-BE"/>
        </w:rPr>
        <w:t xml:space="preserve">Calcul de la résistance de la </w:t>
      </w:r>
      <w:proofErr w:type="spellStart"/>
      <w:r>
        <w:rPr>
          <w:lang w:val="fr-BE"/>
        </w:rPr>
        <w:t>led</w:t>
      </w:r>
      <w:proofErr w:type="spellEnd"/>
      <w:r>
        <w:rPr>
          <w:lang w:val="fr-BE"/>
        </w:rPr>
        <w:t xml:space="preserve"> </w:t>
      </w:r>
    </w:p>
    <w:p w14:paraId="7F1C4B35" w14:textId="7D71F0BC" w:rsidR="000A742D" w:rsidRDefault="000A742D" w:rsidP="005D39AE">
      <w:pPr>
        <w:rPr>
          <w:lang w:val="fr-BE"/>
        </w:rPr>
      </w:pPr>
      <w:r>
        <w:rPr>
          <w:lang w:val="fr-BE"/>
        </w:rPr>
        <w:t xml:space="preserve">Tension </w:t>
      </w:r>
      <w:proofErr w:type="spellStart"/>
      <w:r>
        <w:rPr>
          <w:lang w:val="fr-BE"/>
        </w:rPr>
        <w:t>led</w:t>
      </w:r>
      <w:proofErr w:type="spellEnd"/>
      <w:r>
        <w:rPr>
          <w:lang w:val="fr-BE"/>
        </w:rPr>
        <w:t xml:space="preserve"> +/- </w:t>
      </w:r>
      <w:r w:rsidR="00FB0587">
        <w:rPr>
          <w:lang w:val="fr-BE"/>
        </w:rPr>
        <w:t xml:space="preserve">1,2 V Tension Arduino 5V courant </w:t>
      </w:r>
      <w:proofErr w:type="spellStart"/>
      <w:r w:rsidR="00FB0587">
        <w:rPr>
          <w:lang w:val="fr-BE"/>
        </w:rPr>
        <w:t>led</w:t>
      </w:r>
      <w:proofErr w:type="spellEnd"/>
      <w:r w:rsidR="00FB0587">
        <w:rPr>
          <w:lang w:val="fr-BE"/>
        </w:rPr>
        <w:t xml:space="preserve"> 0,02A</w:t>
      </w:r>
    </w:p>
    <w:p w14:paraId="4298A85E" w14:textId="193E50B9" w:rsidR="00FB0587" w:rsidRDefault="00AA489D" w:rsidP="005D39AE">
      <w:pPr>
        <w:rPr>
          <w:lang w:val="fr-BE"/>
        </w:rPr>
      </w:pPr>
      <w:r>
        <w:rPr>
          <w:lang w:val="fr-BE"/>
        </w:rPr>
        <w:t xml:space="preserve">R = (5-1,2)/0,02 </w:t>
      </w:r>
      <w:r w:rsidRPr="00AA489D">
        <w:rPr>
          <w:lang w:val="fr-BE"/>
        </w:rPr>
        <w:sym w:font="Wingdings" w:char="F0E8"/>
      </w:r>
      <w:r>
        <w:rPr>
          <w:lang w:val="fr-BE"/>
        </w:rPr>
        <w:t xml:space="preserve"> 190 ohms</w:t>
      </w:r>
    </w:p>
    <w:p w14:paraId="12648E7C" w14:textId="63E2B87E" w:rsidR="00D6551C" w:rsidRDefault="00D6551C">
      <w:pPr>
        <w:rPr>
          <w:lang w:val="fr-BE"/>
        </w:rPr>
      </w:pPr>
      <w:r>
        <w:rPr>
          <w:lang w:val="fr-BE"/>
        </w:rPr>
        <w:br w:type="page"/>
      </w:r>
    </w:p>
    <w:p w14:paraId="0BCCB569" w14:textId="77777777" w:rsidR="007E3AEC" w:rsidRDefault="007E3AEC" w:rsidP="005D39AE">
      <w:pPr>
        <w:rPr>
          <w:lang w:val="fr-BE"/>
        </w:rPr>
      </w:pPr>
    </w:p>
    <w:p w14:paraId="398D3123" w14:textId="76348735" w:rsidR="007E3AEC" w:rsidRDefault="007E3AEC" w:rsidP="005D39AE">
      <w:pPr>
        <w:rPr>
          <w:lang w:val="fr-BE"/>
        </w:rPr>
      </w:pPr>
      <w:r>
        <w:rPr>
          <w:lang w:val="fr-BE"/>
        </w:rPr>
        <w:t xml:space="preserve">La planche de test ou </w:t>
      </w:r>
      <w:proofErr w:type="spellStart"/>
      <w:r>
        <w:rPr>
          <w:lang w:val="fr-BE"/>
        </w:rPr>
        <w:t>breadboard</w:t>
      </w:r>
      <w:proofErr w:type="spellEnd"/>
    </w:p>
    <w:p w14:paraId="3938684B" w14:textId="5744A8C8" w:rsidR="00D6551C" w:rsidRDefault="00D6551C" w:rsidP="005D39AE">
      <w:pPr>
        <w:rPr>
          <w:lang w:val="fr-BE"/>
        </w:rPr>
      </w:pPr>
      <w:r>
        <w:rPr>
          <w:lang w:val="fr-BE"/>
        </w:rPr>
        <w:t>Exemple de connexion</w:t>
      </w:r>
    </w:p>
    <w:p w14:paraId="5ACB2475" w14:textId="28F5568C" w:rsidR="007E3AEC" w:rsidRDefault="00DA73A7" w:rsidP="005D39AE">
      <w:pPr>
        <w:rPr>
          <w:lang w:val="fr-BE"/>
        </w:rPr>
      </w:pPr>
      <w:r w:rsidRPr="00DA73A7">
        <w:rPr>
          <w:noProof/>
          <w:lang w:val="fr-BE"/>
        </w:rPr>
        <w:drawing>
          <wp:inline distT="0" distB="0" distL="0" distR="0" wp14:anchorId="4E113D5B" wp14:editId="6F0B8B8B">
            <wp:extent cx="2851150" cy="1860550"/>
            <wp:effectExtent l="0" t="0" r="6350" b="6350"/>
            <wp:docPr id="38923937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5D712" w14:textId="4DD12DE9" w:rsidR="00D6551C" w:rsidRDefault="00D6551C" w:rsidP="005D39AE">
      <w:pPr>
        <w:rPr>
          <w:lang w:val="fr-BE"/>
        </w:rPr>
      </w:pPr>
      <w:r>
        <w:rPr>
          <w:lang w:val="fr-BE"/>
        </w:rPr>
        <w:t>Vue arrière</w:t>
      </w:r>
    </w:p>
    <w:p w14:paraId="5D8D16AF" w14:textId="77777777" w:rsidR="00D6551C" w:rsidRDefault="00D6551C" w:rsidP="005D39AE">
      <w:pPr>
        <w:rPr>
          <w:lang w:val="fr-BE"/>
        </w:rPr>
      </w:pPr>
    </w:p>
    <w:p w14:paraId="1B9EE8D6" w14:textId="77777777" w:rsidR="00D6551C" w:rsidRDefault="00D6551C" w:rsidP="005D39AE">
      <w:pPr>
        <w:rPr>
          <w:lang w:val="fr-BE"/>
        </w:rPr>
      </w:pPr>
    </w:p>
    <w:p w14:paraId="462CDAC3" w14:textId="77777777" w:rsidR="007E3AEC" w:rsidRDefault="007E3AEC" w:rsidP="005D39AE">
      <w:pPr>
        <w:rPr>
          <w:lang w:val="fr-BE"/>
        </w:rPr>
      </w:pPr>
    </w:p>
    <w:p w14:paraId="6D420321" w14:textId="36229FF6" w:rsidR="00DA73A7" w:rsidRPr="00D6551C" w:rsidRDefault="00E83911" w:rsidP="005D39AE">
      <w:pPr>
        <w:rPr>
          <w:u w:val="single"/>
          <w:lang w:val="fr-BE"/>
        </w:rPr>
      </w:pPr>
      <w:r w:rsidRPr="00D6551C">
        <w:rPr>
          <w:u w:val="single"/>
          <w:lang w:val="fr-BE"/>
        </w:rPr>
        <w:t xml:space="preserve">Branchement de la </w:t>
      </w:r>
      <w:proofErr w:type="spellStart"/>
      <w:r w:rsidRPr="00D6551C">
        <w:rPr>
          <w:u w:val="single"/>
          <w:lang w:val="fr-BE"/>
        </w:rPr>
        <w:t>led</w:t>
      </w:r>
      <w:proofErr w:type="spellEnd"/>
      <w:r w:rsidRPr="00D6551C">
        <w:rPr>
          <w:u w:val="single"/>
          <w:lang w:val="fr-BE"/>
        </w:rPr>
        <w:t xml:space="preserve"> </w:t>
      </w:r>
    </w:p>
    <w:p w14:paraId="0B03416B" w14:textId="5F17D24A" w:rsidR="00E83911" w:rsidRDefault="00E83911" w:rsidP="005D39AE">
      <w:pPr>
        <w:rPr>
          <w:lang w:val="fr-BE"/>
        </w:rPr>
      </w:pPr>
      <w:r>
        <w:rPr>
          <w:lang w:val="fr-BE"/>
        </w:rPr>
        <w:t xml:space="preserve">Tips </w:t>
      </w:r>
    </w:p>
    <w:p w14:paraId="14C83AF8" w14:textId="77777777" w:rsidR="00D6551C" w:rsidRDefault="00EE7669" w:rsidP="00EE7669">
      <w:pPr>
        <w:rPr>
          <w:lang w:val="fr-BE"/>
        </w:rPr>
      </w:pPr>
      <w:r w:rsidRPr="00EE7669">
        <w:rPr>
          <w:lang w:val="fr-BE"/>
        </w:rPr>
        <w:t>Avec le brochage de la carte Arduino, vous devrez connecter la plus grande patte au +5V (broche</w:t>
      </w:r>
      <w:r w:rsidR="00D6551C">
        <w:rPr>
          <w:lang w:val="fr-BE"/>
        </w:rPr>
        <w:t xml:space="preserve"> </w:t>
      </w:r>
      <w:r w:rsidRPr="00EE7669">
        <w:rPr>
          <w:i/>
          <w:iCs/>
          <w:lang w:val="fr-BE"/>
        </w:rPr>
        <w:t xml:space="preserve">5V </w:t>
      </w:r>
      <w:r w:rsidRPr="00EE7669">
        <w:rPr>
          <w:lang w:val="fr-BE"/>
        </w:rPr>
        <w:t>). La plus petite patte étant reliée à la résistance, elle-même reliée à la broche numéro 2</w:t>
      </w:r>
      <w:r w:rsidR="00D6551C">
        <w:rPr>
          <w:lang w:val="fr-BE"/>
        </w:rPr>
        <w:t xml:space="preserve"> </w:t>
      </w:r>
      <w:r w:rsidRPr="00EE7669">
        <w:rPr>
          <w:lang w:val="fr-BE"/>
        </w:rPr>
        <w:t>de la carte. Tout ceci a une importance. En effet, on pourrait faire le contraire, brancher la</w:t>
      </w:r>
      <w:r w:rsidR="00D6551C">
        <w:rPr>
          <w:lang w:val="fr-BE"/>
        </w:rPr>
        <w:t xml:space="preserve"> </w:t>
      </w:r>
      <w:r w:rsidRPr="00EE7669">
        <w:rPr>
          <w:lang w:val="fr-BE"/>
        </w:rPr>
        <w:t>LED vers la masse et l’allumer en fournissant le 5V depuis la broche de signal. Cependant, les</w:t>
      </w:r>
      <w:r w:rsidR="00D6551C">
        <w:rPr>
          <w:lang w:val="fr-BE"/>
        </w:rPr>
        <w:t xml:space="preserve"> </w:t>
      </w:r>
      <w:r w:rsidRPr="00EE7669">
        <w:rPr>
          <w:lang w:val="fr-BE"/>
        </w:rPr>
        <w:t>composants comme les microcontrôleurs n’aiment pas trop délivrer du courant, ils préfèrent</w:t>
      </w:r>
      <w:r w:rsidR="00D6551C">
        <w:rPr>
          <w:lang w:val="fr-BE"/>
        </w:rPr>
        <w:t xml:space="preserve"> </w:t>
      </w:r>
      <w:r w:rsidRPr="00EE7669">
        <w:rPr>
          <w:lang w:val="fr-BE"/>
        </w:rPr>
        <w:t>l’absorber.</w:t>
      </w:r>
    </w:p>
    <w:p w14:paraId="703E0599" w14:textId="033C0F69" w:rsidR="00E83911" w:rsidRDefault="00EE7669" w:rsidP="00EE7669">
      <w:pPr>
        <w:rPr>
          <w:lang w:val="fr-BE"/>
        </w:rPr>
      </w:pPr>
      <w:r w:rsidRPr="00EE7669">
        <w:rPr>
          <w:lang w:val="fr-BE"/>
        </w:rPr>
        <w:t xml:space="preserve"> Pour cela, on préférera donc alimenter la LED en la </w:t>
      </w:r>
      <w:r w:rsidR="00D6551C" w:rsidRPr="00EE7669">
        <w:rPr>
          <w:lang w:val="fr-BE"/>
        </w:rPr>
        <w:t>plaçant</w:t>
      </w:r>
      <w:r w:rsidRPr="00EE7669">
        <w:rPr>
          <w:lang w:val="fr-BE"/>
        </w:rPr>
        <w:t xml:space="preserve"> au +5V et en mettant</w:t>
      </w:r>
      <w:r w:rsidR="00D6551C">
        <w:rPr>
          <w:lang w:val="fr-BE"/>
        </w:rPr>
        <w:t xml:space="preserve"> </w:t>
      </w:r>
      <w:r w:rsidRPr="00EE7669">
        <w:rPr>
          <w:lang w:val="fr-BE"/>
        </w:rPr>
        <w:t>la broche de Arduino à la masse pour faire passer le courant.</w:t>
      </w:r>
    </w:p>
    <w:p w14:paraId="50CFC882" w14:textId="30E87B0E" w:rsidR="00EE7669" w:rsidRDefault="00EE7669" w:rsidP="00D6551C">
      <w:pPr>
        <w:jc w:val="center"/>
        <w:rPr>
          <w:lang w:val="fr-BE"/>
        </w:rPr>
      </w:pPr>
      <w:r w:rsidRPr="00EE7669">
        <w:rPr>
          <w:noProof/>
          <w:lang w:val="fr-BE"/>
        </w:rPr>
        <w:lastRenderedPageBreak/>
        <w:drawing>
          <wp:inline distT="0" distB="0" distL="0" distR="0" wp14:anchorId="603860B6" wp14:editId="4B41A875">
            <wp:extent cx="4375150" cy="5314950"/>
            <wp:effectExtent l="0" t="0" r="6350" b="0"/>
            <wp:docPr id="158716233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17F8" w14:textId="367DCB0C" w:rsidR="003736E6" w:rsidRDefault="00226DBF" w:rsidP="00917C39">
      <w:pPr>
        <w:rPr>
          <w:lang w:val="fr-BE"/>
        </w:rPr>
      </w:pPr>
      <w:r>
        <w:rPr>
          <w:lang w:val="fr-BE"/>
        </w:rPr>
        <w:t xml:space="preserve">Programmation </w:t>
      </w:r>
    </w:p>
    <w:p w14:paraId="6B597C74" w14:textId="0313E152" w:rsidR="000D5A8B" w:rsidRPr="00D6551C" w:rsidRDefault="00226DBF" w:rsidP="00D56AF2">
      <w:pPr>
        <w:pStyle w:val="Paragraphedeliste"/>
        <w:numPr>
          <w:ilvl w:val="0"/>
          <w:numId w:val="5"/>
        </w:numPr>
        <w:rPr>
          <w:lang w:val="fr-BE"/>
        </w:rPr>
      </w:pPr>
      <w:r w:rsidRPr="00D6551C">
        <w:rPr>
          <w:lang w:val="fr-BE"/>
        </w:rPr>
        <w:t xml:space="preserve">Définir la pin </w:t>
      </w:r>
      <w:r w:rsidR="009C0621" w:rsidRPr="00D6551C">
        <w:rPr>
          <w:lang w:val="fr-BE"/>
        </w:rPr>
        <w:t xml:space="preserve">de la </w:t>
      </w:r>
      <w:proofErr w:type="spellStart"/>
      <w:r w:rsidR="009C0621" w:rsidRPr="00D6551C">
        <w:rPr>
          <w:lang w:val="fr-BE"/>
        </w:rPr>
        <w:t>led</w:t>
      </w:r>
      <w:proofErr w:type="spellEnd"/>
      <w:r w:rsidR="009C0621" w:rsidRPr="00D6551C">
        <w:rPr>
          <w:lang w:val="fr-BE"/>
        </w:rPr>
        <w:t xml:space="preserve"> </w:t>
      </w:r>
    </w:p>
    <w:p w14:paraId="56FF5CD9" w14:textId="4E8A8237" w:rsidR="009C0621" w:rsidRPr="000D5A8B" w:rsidRDefault="000D5A8B" w:rsidP="000D5A8B">
      <w:pPr>
        <w:pStyle w:val="Paragraphedeliste"/>
        <w:ind w:firstLine="696"/>
        <w:rPr>
          <w:lang w:val="fr-BE"/>
        </w:rPr>
      </w:pPr>
      <w:proofErr w:type="spellStart"/>
      <w:r w:rsidRPr="000D5A8B"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  <w:t>const</w:t>
      </w:r>
      <w:proofErr w:type="spellEnd"/>
      <w:r w:rsidRPr="000D5A8B"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  <w:t xml:space="preserve"> </w:t>
      </w:r>
      <w:proofErr w:type="spellStart"/>
      <w:r w:rsidRPr="000D5A8B">
        <w:rPr>
          <w:rFonts w:ascii="SourceCodePro-Bold" w:hAnsi="SourceCodePro-Bold" w:cs="SourceCodePro-Bold"/>
          <w:b/>
          <w:bCs/>
          <w:color w:val="33339A"/>
          <w:kern w:val="0"/>
          <w:sz w:val="22"/>
          <w:szCs w:val="22"/>
          <w:lang w:val="fr-BE"/>
        </w:rPr>
        <w:t>int</w:t>
      </w:r>
      <w:proofErr w:type="spellEnd"/>
      <w:r w:rsidRPr="000D5A8B">
        <w:rPr>
          <w:rFonts w:ascii="SourceCodePro-Bold" w:hAnsi="SourceCodePro-Bold" w:cs="SourceCodePro-Bold"/>
          <w:b/>
          <w:bCs/>
          <w:color w:val="33339A"/>
          <w:kern w:val="0"/>
          <w:sz w:val="22"/>
          <w:szCs w:val="22"/>
          <w:lang w:val="fr-BE"/>
        </w:rPr>
        <w:t xml:space="preserve"> </w:t>
      </w:r>
      <w:proofErr w:type="spellStart"/>
      <w:r w:rsidRPr="000D5A8B"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led_rouge</w:t>
      </w:r>
      <w:proofErr w:type="spellEnd"/>
      <w:r w:rsidRPr="000D5A8B"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 xml:space="preserve"> </w:t>
      </w:r>
      <w:r w:rsidRPr="000D5A8B">
        <w:rPr>
          <w:rFonts w:ascii="SourceCodePro-Regular" w:hAnsi="SourceCodePro-Regular" w:cs="SourceCodePro-Regular"/>
          <w:color w:val="333333"/>
          <w:kern w:val="0"/>
          <w:sz w:val="22"/>
          <w:szCs w:val="22"/>
          <w:lang w:val="fr-BE"/>
        </w:rPr>
        <w:t xml:space="preserve">= </w:t>
      </w:r>
      <w:r w:rsidRPr="000D5A8B">
        <w:rPr>
          <w:rFonts w:ascii="SourceCodePro-Bold" w:hAnsi="SourceCodePro-Bold" w:cs="SourceCodePro-Bold"/>
          <w:b/>
          <w:bCs/>
          <w:color w:val="0000DF"/>
          <w:kern w:val="0"/>
          <w:sz w:val="22"/>
          <w:szCs w:val="22"/>
          <w:lang w:val="fr-BE"/>
        </w:rPr>
        <w:t>2</w:t>
      </w:r>
      <w:r w:rsidRPr="000D5A8B"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 xml:space="preserve">; </w:t>
      </w:r>
      <w:r w:rsidRPr="000D5A8B">
        <w:rPr>
          <w:rFonts w:ascii="SourceCodePro-Regular" w:hAnsi="SourceCodePro-Regular" w:cs="SourceCodePro-Regular"/>
          <w:color w:val="888888"/>
          <w:kern w:val="0"/>
          <w:sz w:val="22"/>
          <w:szCs w:val="22"/>
          <w:lang w:val="fr-BE"/>
        </w:rPr>
        <w:t>// définition</w:t>
      </w:r>
    </w:p>
    <w:p w14:paraId="1161D124" w14:textId="6FD217B1" w:rsidR="009C0621" w:rsidRDefault="009C0621" w:rsidP="009C0621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 xml:space="preserve">Définir l’utilisation de la pin </w:t>
      </w:r>
    </w:p>
    <w:p w14:paraId="4CC83A3A" w14:textId="2CB7AC08" w:rsidR="003D5057" w:rsidRDefault="000D5A8B" w:rsidP="000D5A8B">
      <w:pPr>
        <w:pStyle w:val="Paragraphedeliste"/>
        <w:ind w:left="1416"/>
        <w:rPr>
          <w:lang w:val="fr-BE"/>
        </w:rPr>
      </w:pPr>
      <w:proofErr w:type="spellStart"/>
      <w:r w:rsidRPr="000D5A8B">
        <w:rPr>
          <w:lang w:val="fr-BE"/>
        </w:rPr>
        <w:t>pinMode</w:t>
      </w:r>
      <w:proofErr w:type="spellEnd"/>
      <w:r w:rsidRPr="000D5A8B">
        <w:rPr>
          <w:lang w:val="fr-BE"/>
        </w:rPr>
        <w:t>(</w:t>
      </w:r>
      <w:proofErr w:type="spellStart"/>
      <w:r w:rsidRPr="000D5A8B">
        <w:rPr>
          <w:lang w:val="fr-BE"/>
        </w:rPr>
        <w:t>led_rouge</w:t>
      </w:r>
      <w:proofErr w:type="spellEnd"/>
      <w:r w:rsidRPr="000D5A8B">
        <w:rPr>
          <w:lang w:val="fr-BE"/>
        </w:rPr>
        <w:t>, OUTPUT);</w:t>
      </w:r>
    </w:p>
    <w:p w14:paraId="484F7432" w14:textId="5BA2226C" w:rsidR="009C0621" w:rsidRPr="009C0621" w:rsidRDefault="003D5057" w:rsidP="009C0621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 xml:space="preserve">Allumer la </w:t>
      </w:r>
      <w:proofErr w:type="spellStart"/>
      <w:r>
        <w:rPr>
          <w:lang w:val="fr-BE"/>
        </w:rPr>
        <w:t>led</w:t>
      </w:r>
      <w:proofErr w:type="spellEnd"/>
      <w:r>
        <w:rPr>
          <w:lang w:val="fr-BE"/>
        </w:rPr>
        <w:t xml:space="preserve">  </w:t>
      </w:r>
    </w:p>
    <w:p w14:paraId="1E9BFE3E" w14:textId="31891650" w:rsidR="003736E6" w:rsidRDefault="00521D8F" w:rsidP="00521D8F">
      <w:pPr>
        <w:ind w:left="708" w:firstLine="708"/>
        <w:rPr>
          <w:lang w:val="fr-BE"/>
        </w:rPr>
      </w:pPr>
      <w:proofErr w:type="spellStart"/>
      <w:r w:rsidRPr="00521D8F">
        <w:rPr>
          <w:lang w:val="fr-BE"/>
        </w:rPr>
        <w:t>digitalWrite</w:t>
      </w:r>
      <w:proofErr w:type="spellEnd"/>
      <w:r w:rsidRPr="00521D8F">
        <w:rPr>
          <w:lang w:val="fr-BE"/>
        </w:rPr>
        <w:t>(</w:t>
      </w:r>
      <w:proofErr w:type="spellStart"/>
      <w:r w:rsidRPr="00521D8F">
        <w:rPr>
          <w:lang w:val="fr-BE"/>
        </w:rPr>
        <w:t>led_rouge</w:t>
      </w:r>
      <w:proofErr w:type="spellEnd"/>
      <w:r w:rsidRPr="00521D8F">
        <w:rPr>
          <w:lang w:val="fr-BE"/>
        </w:rPr>
        <w:t>, LOW);</w:t>
      </w:r>
    </w:p>
    <w:p w14:paraId="5E279C92" w14:textId="2BD5E08A" w:rsidR="00E33FD5" w:rsidRDefault="00521D8F" w:rsidP="00D6551C">
      <w:pPr>
        <w:ind w:left="2124" w:firstLine="708"/>
        <w:rPr>
          <w:lang w:val="fr-BE"/>
        </w:rPr>
      </w:pPr>
      <w:r w:rsidRPr="00D6551C">
        <w:rPr>
          <w:highlight w:val="yellow"/>
          <w:lang w:val="fr-BE"/>
        </w:rPr>
        <w:t>Pourquoi LOW ?</w:t>
      </w:r>
    </w:p>
    <w:p w14:paraId="037E7D13" w14:textId="4713DBFC" w:rsidR="00D6551C" w:rsidRDefault="00D6551C">
      <w:pPr>
        <w:rPr>
          <w:lang w:val="fr-BE"/>
        </w:rPr>
      </w:pPr>
      <w:r>
        <w:rPr>
          <w:lang w:val="fr-BE"/>
        </w:rPr>
        <w:br w:type="page"/>
      </w:r>
    </w:p>
    <w:p w14:paraId="5FEB21D2" w14:textId="77777777" w:rsidR="00953AFD" w:rsidRDefault="00953AFD" w:rsidP="00917C39">
      <w:pPr>
        <w:rPr>
          <w:lang w:val="fr-BE"/>
        </w:rPr>
      </w:pPr>
    </w:p>
    <w:p w14:paraId="23A94A53" w14:textId="1AA1B4FD" w:rsidR="00953AFD" w:rsidRDefault="00953AFD" w:rsidP="00917C39">
      <w:pPr>
        <w:rPr>
          <w:lang w:val="fr-BE"/>
        </w:rPr>
      </w:pPr>
      <w:r>
        <w:rPr>
          <w:lang w:val="fr-BE"/>
        </w:rPr>
        <w:t xml:space="preserve">Utilisation de la </w:t>
      </w:r>
      <w:r w:rsidR="00DF11F9">
        <w:rPr>
          <w:lang w:val="fr-BE"/>
        </w:rPr>
        <w:t xml:space="preserve">commande </w:t>
      </w:r>
      <w:proofErr w:type="spellStart"/>
      <w:r w:rsidR="00DF11F9">
        <w:rPr>
          <w:lang w:val="fr-BE"/>
        </w:rPr>
        <w:t>delay</w:t>
      </w:r>
      <w:proofErr w:type="spellEnd"/>
    </w:p>
    <w:p w14:paraId="11B3A0F4" w14:textId="36F47321" w:rsidR="005E6205" w:rsidRPr="005E6205" w:rsidRDefault="005E6205" w:rsidP="005E6205">
      <w:pPr>
        <w:pStyle w:val="Paragraphedeliste"/>
        <w:numPr>
          <w:ilvl w:val="0"/>
          <w:numId w:val="6"/>
        </w:numPr>
        <w:rPr>
          <w:lang w:val="fr-BE"/>
        </w:rPr>
      </w:pPr>
      <w:r>
        <w:rPr>
          <w:lang w:val="fr-BE"/>
        </w:rPr>
        <w:t xml:space="preserve">Explication de la fonction </w:t>
      </w:r>
      <w:proofErr w:type="spellStart"/>
      <w:r w:rsidR="00D42848">
        <w:rPr>
          <w:lang w:val="fr-BE"/>
        </w:rPr>
        <w:t>millis</w:t>
      </w:r>
      <w:proofErr w:type="spellEnd"/>
      <w:r w:rsidR="00D42848">
        <w:rPr>
          <w:lang w:val="fr-BE"/>
        </w:rPr>
        <w:t>()</w:t>
      </w:r>
    </w:p>
    <w:p w14:paraId="1902A97B" w14:textId="5A7D55DF" w:rsidR="00D6551C" w:rsidRDefault="00D6551C">
      <w:pPr>
        <w:rPr>
          <w:lang w:val="fr-BE"/>
        </w:rPr>
      </w:pPr>
      <w:r>
        <w:rPr>
          <w:lang w:val="fr-BE"/>
        </w:rPr>
        <w:br w:type="page"/>
      </w:r>
    </w:p>
    <w:p w14:paraId="7DC92125" w14:textId="7DF069E9" w:rsidR="00D42848" w:rsidRPr="00D6551C" w:rsidRDefault="00AB35DD" w:rsidP="00917C39">
      <w:pPr>
        <w:rPr>
          <w:u w:val="single"/>
          <w:lang w:val="fr-BE"/>
        </w:rPr>
      </w:pPr>
      <w:r w:rsidRPr="00D6551C">
        <w:rPr>
          <w:u w:val="single"/>
          <w:lang w:val="fr-BE"/>
        </w:rPr>
        <w:lastRenderedPageBreak/>
        <w:t xml:space="preserve">Gestion des boutons </w:t>
      </w:r>
    </w:p>
    <w:p w14:paraId="4B237169" w14:textId="6D78C17E" w:rsidR="00AB35DD" w:rsidRDefault="00000E42" w:rsidP="00917C39">
      <w:pPr>
        <w:rPr>
          <w:lang w:val="fr-BE"/>
        </w:rPr>
      </w:pPr>
      <w:r>
        <w:rPr>
          <w:lang w:val="fr-BE"/>
        </w:rPr>
        <w:t>Explication de pull-up et pull-down</w:t>
      </w:r>
    </w:p>
    <w:p w14:paraId="24A8147B" w14:textId="1DDDE045" w:rsidR="00BA21A4" w:rsidRDefault="00BA21A4" w:rsidP="00917C39">
      <w:pPr>
        <w:rPr>
          <w:lang w:val="fr-BE"/>
        </w:rPr>
      </w:pPr>
      <w:r>
        <w:rPr>
          <w:lang w:val="fr-BE"/>
        </w:rPr>
        <w:t>Le but est de supprimer le parasitage et d’obtenir un signal précis.</w:t>
      </w:r>
    </w:p>
    <w:p w14:paraId="6E7A6774" w14:textId="3A4C59FD" w:rsidR="005811D1" w:rsidRDefault="001921EA" w:rsidP="00917C39">
      <w:pPr>
        <w:rPr>
          <w:lang w:val="fr-BE"/>
        </w:rPr>
      </w:pPr>
      <w:r>
        <w:rPr>
          <w:lang w:val="fr-BE"/>
        </w:rPr>
        <w:t>P</w:t>
      </w:r>
      <w:r w:rsidR="005811D1">
        <w:rPr>
          <w:lang w:val="fr-BE"/>
        </w:rPr>
        <w:t>ull</w:t>
      </w:r>
      <w:r>
        <w:rPr>
          <w:lang w:val="fr-BE"/>
        </w:rPr>
        <w:t>-up</w:t>
      </w:r>
    </w:p>
    <w:p w14:paraId="4079FDB1" w14:textId="3B167FAB" w:rsidR="00BA21A4" w:rsidRDefault="005811D1" w:rsidP="00917C39">
      <w:pPr>
        <w:rPr>
          <w:lang w:val="fr-BE"/>
        </w:rPr>
      </w:pPr>
      <w:r w:rsidRPr="005811D1">
        <w:rPr>
          <w:noProof/>
          <w:lang w:val="fr-BE"/>
        </w:rPr>
        <w:drawing>
          <wp:inline distT="0" distB="0" distL="0" distR="0" wp14:anchorId="2873F367" wp14:editId="0E3A1F35">
            <wp:extent cx="1797303" cy="1682750"/>
            <wp:effectExtent l="0" t="0" r="0" b="0"/>
            <wp:docPr id="154417635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31" cy="168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D0553" w14:textId="77777777" w:rsidR="001921EA" w:rsidRDefault="001921EA" w:rsidP="00917C39">
      <w:pPr>
        <w:rPr>
          <w:lang w:val="fr-BE"/>
        </w:rPr>
      </w:pPr>
    </w:p>
    <w:p w14:paraId="3378C5FB" w14:textId="77777777" w:rsidR="001921EA" w:rsidRDefault="001921EA" w:rsidP="00917C39">
      <w:pPr>
        <w:rPr>
          <w:lang w:val="fr-BE"/>
        </w:rPr>
      </w:pPr>
    </w:p>
    <w:p w14:paraId="04CA0877" w14:textId="1CA5F5E0" w:rsidR="001921EA" w:rsidRDefault="001921EA" w:rsidP="00917C39">
      <w:pPr>
        <w:rPr>
          <w:lang w:val="fr-BE"/>
        </w:rPr>
      </w:pPr>
      <w:r>
        <w:rPr>
          <w:lang w:val="fr-BE"/>
        </w:rPr>
        <w:t xml:space="preserve">Là nous avons un signal non flottant mais nous risquons d’avoir des rebonds </w:t>
      </w:r>
    </w:p>
    <w:p w14:paraId="2A8A139E" w14:textId="3560D0D2" w:rsidR="001921EA" w:rsidRDefault="00D02AE7" w:rsidP="00917C39">
      <w:pPr>
        <w:rPr>
          <w:lang w:val="fr-BE"/>
        </w:rPr>
      </w:pPr>
      <w:r w:rsidRPr="00D02AE7">
        <w:rPr>
          <w:noProof/>
          <w:lang w:val="fr-BE"/>
        </w:rPr>
        <w:drawing>
          <wp:inline distT="0" distB="0" distL="0" distR="0" wp14:anchorId="7BBE859F" wp14:editId="2AAC7713">
            <wp:extent cx="2851150" cy="2222500"/>
            <wp:effectExtent l="0" t="0" r="6350" b="6350"/>
            <wp:docPr id="32506373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F0217" w14:textId="1C7F57AE" w:rsidR="007A7C6E" w:rsidRDefault="007A7C6E" w:rsidP="00917C39">
      <w:pPr>
        <w:rPr>
          <w:lang w:val="fr-BE"/>
        </w:rPr>
      </w:pPr>
      <w:r>
        <w:rPr>
          <w:lang w:val="fr-BE"/>
        </w:rPr>
        <w:t xml:space="preserve">Pour compenser cela nous allons ajouter un condensateur </w:t>
      </w:r>
    </w:p>
    <w:p w14:paraId="0A4C9B45" w14:textId="6EE90B7B" w:rsidR="007A7C6E" w:rsidRDefault="007A7C6E" w:rsidP="00917C39">
      <w:pPr>
        <w:rPr>
          <w:lang w:val="fr-BE"/>
        </w:rPr>
      </w:pPr>
      <w:r w:rsidRPr="007A7C6E">
        <w:rPr>
          <w:noProof/>
          <w:lang w:val="fr-BE"/>
        </w:rPr>
        <w:lastRenderedPageBreak/>
        <w:drawing>
          <wp:inline distT="0" distB="0" distL="0" distR="0" wp14:anchorId="6E8066CC" wp14:editId="024A13DF">
            <wp:extent cx="2927350" cy="2717800"/>
            <wp:effectExtent l="0" t="0" r="6350" b="6350"/>
            <wp:docPr id="13112145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B5359" w14:textId="77777777" w:rsidR="007A7C6E" w:rsidRDefault="007A7C6E" w:rsidP="00917C39">
      <w:pPr>
        <w:rPr>
          <w:lang w:val="fr-BE"/>
        </w:rPr>
      </w:pPr>
    </w:p>
    <w:p w14:paraId="71DFF0E2" w14:textId="6AC2F5F1" w:rsidR="005F36D5" w:rsidRDefault="005F36D5" w:rsidP="00917C39">
      <w:pPr>
        <w:rPr>
          <w:lang w:val="fr-BE"/>
        </w:rPr>
      </w:pPr>
      <w:r>
        <w:rPr>
          <w:lang w:val="fr-BE"/>
        </w:rPr>
        <w:t>Utilisation d</w:t>
      </w:r>
      <w:r w:rsidR="00F15F86">
        <w:rPr>
          <w:lang w:val="fr-BE"/>
        </w:rPr>
        <w:t>es pull-</w:t>
      </w:r>
      <w:proofErr w:type="spellStart"/>
      <w:r w:rsidR="00F15F86">
        <w:rPr>
          <w:lang w:val="fr-BE"/>
        </w:rPr>
        <w:t>ups</w:t>
      </w:r>
      <w:proofErr w:type="spellEnd"/>
      <w:r w:rsidR="00F15F86">
        <w:rPr>
          <w:lang w:val="fr-BE"/>
        </w:rPr>
        <w:t xml:space="preserve"> interne </w:t>
      </w:r>
    </w:p>
    <w:p w14:paraId="46DBF836" w14:textId="335C8345" w:rsidR="00D6551C" w:rsidRDefault="00D6551C" w:rsidP="00917C39">
      <w:pPr>
        <w:rPr>
          <w:lang w:val="fr-BE"/>
        </w:rPr>
      </w:pPr>
      <w:r>
        <w:rPr>
          <w:lang w:val="fr-BE"/>
        </w:rPr>
        <w:t>Cela nous évite de devoir ajouter des résistances</w:t>
      </w:r>
    </w:p>
    <w:p w14:paraId="60C26D02" w14:textId="3FFD768C" w:rsidR="00ED7B63" w:rsidRDefault="00ED7B63" w:rsidP="00ED7B63">
      <w:pPr>
        <w:rPr>
          <w:lang w:val="fr-BE"/>
        </w:rPr>
      </w:pPr>
      <w:proofErr w:type="spellStart"/>
      <w:r w:rsidRPr="00ED7B63">
        <w:rPr>
          <w:lang w:val="fr-BE"/>
        </w:rPr>
        <w:t>pinMode</w:t>
      </w:r>
      <w:proofErr w:type="spellEnd"/>
      <w:r w:rsidRPr="00ED7B63">
        <w:rPr>
          <w:lang w:val="fr-BE"/>
        </w:rPr>
        <w:t>(</w:t>
      </w:r>
      <w:r>
        <w:rPr>
          <w:lang w:val="fr-BE"/>
        </w:rPr>
        <w:t>Bouton</w:t>
      </w:r>
      <w:r w:rsidRPr="00ED7B63">
        <w:rPr>
          <w:lang w:val="fr-BE"/>
        </w:rPr>
        <w:t xml:space="preserve">, INPUT_PULLUP ); </w:t>
      </w:r>
    </w:p>
    <w:p w14:paraId="3CF5991F" w14:textId="180438FA" w:rsidR="00B67996" w:rsidRPr="00ED7B63" w:rsidRDefault="00B67996" w:rsidP="00B67996">
      <w:pPr>
        <w:rPr>
          <w:lang w:val="fr-BE"/>
        </w:rPr>
      </w:pPr>
      <w:r w:rsidRPr="00B67996">
        <w:rPr>
          <w:lang w:val="fr-BE"/>
        </w:rPr>
        <w:t>Cependant, si vous les mettez en marche, il faut se souvenir que cela équivaut à mettre la broche</w:t>
      </w:r>
      <w:r>
        <w:rPr>
          <w:lang w:val="fr-BE"/>
        </w:rPr>
        <w:t xml:space="preserve"> </w:t>
      </w:r>
      <w:r w:rsidRPr="00B67996">
        <w:rPr>
          <w:lang w:val="fr-BE"/>
        </w:rPr>
        <w:t>à l’état haut (et en entrée évidemment).</w:t>
      </w:r>
    </w:p>
    <w:p w14:paraId="51DB53F3" w14:textId="77777777" w:rsidR="00F15F86" w:rsidRDefault="00F15F86" w:rsidP="00917C39">
      <w:pPr>
        <w:rPr>
          <w:lang w:val="fr-BE"/>
        </w:rPr>
      </w:pPr>
    </w:p>
    <w:p w14:paraId="31BCDF47" w14:textId="77777777" w:rsidR="001921EA" w:rsidRDefault="001921EA" w:rsidP="00917C39">
      <w:pPr>
        <w:rPr>
          <w:lang w:val="fr-BE"/>
        </w:rPr>
      </w:pPr>
    </w:p>
    <w:p w14:paraId="3837FA97" w14:textId="77777777" w:rsidR="001921EA" w:rsidRDefault="001921EA" w:rsidP="00917C39">
      <w:pPr>
        <w:rPr>
          <w:lang w:val="fr-BE"/>
        </w:rPr>
      </w:pPr>
    </w:p>
    <w:p w14:paraId="34CF46D3" w14:textId="77777777" w:rsidR="001921EA" w:rsidRDefault="001921EA" w:rsidP="00917C39">
      <w:pPr>
        <w:rPr>
          <w:lang w:val="fr-BE"/>
        </w:rPr>
      </w:pPr>
    </w:p>
    <w:p w14:paraId="4A614B95" w14:textId="77777777" w:rsidR="00BA21A4" w:rsidRDefault="00BA21A4" w:rsidP="00917C39">
      <w:pPr>
        <w:rPr>
          <w:lang w:val="fr-BE"/>
        </w:rPr>
      </w:pPr>
    </w:p>
    <w:p w14:paraId="47C2651D" w14:textId="3DCB10FF" w:rsidR="00DF11F9" w:rsidRDefault="00347BE1" w:rsidP="00D6551C">
      <w:pPr>
        <w:jc w:val="center"/>
        <w:rPr>
          <w:lang w:val="fr-BE"/>
        </w:rPr>
      </w:pPr>
      <w:r w:rsidRPr="00347BE1">
        <w:rPr>
          <w:noProof/>
          <w:lang w:val="fr-BE"/>
        </w:rPr>
        <w:lastRenderedPageBreak/>
        <w:drawing>
          <wp:inline distT="0" distB="0" distL="0" distR="0" wp14:anchorId="5AD2C52C" wp14:editId="18FD058F">
            <wp:extent cx="4375150" cy="5765800"/>
            <wp:effectExtent l="0" t="0" r="6350" b="6350"/>
            <wp:docPr id="46029272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576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7A857" w14:textId="77777777" w:rsidR="00521D8F" w:rsidRPr="00FC6AAA" w:rsidRDefault="00521D8F" w:rsidP="00917C39">
      <w:pPr>
        <w:rPr>
          <w:lang w:val="fr-BE"/>
        </w:rPr>
      </w:pPr>
    </w:p>
    <w:p w14:paraId="330E0F48" w14:textId="77777777" w:rsidR="0099666E" w:rsidRDefault="0099666E">
      <w:pPr>
        <w:rPr>
          <w:lang w:val="fr-BE"/>
        </w:rPr>
      </w:pPr>
    </w:p>
    <w:p w14:paraId="1BDA1249" w14:textId="483B4BD7" w:rsidR="00691159" w:rsidRDefault="00691159">
      <w:pPr>
        <w:rPr>
          <w:lang w:val="fr-BE"/>
        </w:rPr>
      </w:pPr>
      <w:r>
        <w:rPr>
          <w:lang w:val="fr-BE"/>
        </w:rPr>
        <w:br w:type="page"/>
      </w:r>
    </w:p>
    <w:p w14:paraId="25D96387" w14:textId="77777777" w:rsidR="00BB1B60" w:rsidRDefault="00BB1B60">
      <w:pPr>
        <w:rPr>
          <w:lang w:val="fr-BE"/>
        </w:rPr>
      </w:pPr>
    </w:p>
    <w:p w14:paraId="405802FD" w14:textId="7A0346E6" w:rsidR="00BB1B60" w:rsidRDefault="00BB1B60">
      <w:pPr>
        <w:rPr>
          <w:lang w:val="fr-BE"/>
        </w:rPr>
      </w:pPr>
      <w:r>
        <w:rPr>
          <w:lang w:val="fr-BE"/>
        </w:rPr>
        <w:t xml:space="preserve">Programme set et reset </w:t>
      </w:r>
      <w:r w:rsidR="00EC3DE0">
        <w:rPr>
          <w:lang w:val="fr-BE"/>
        </w:rPr>
        <w:t xml:space="preserve"> (en cours) </w:t>
      </w:r>
    </w:p>
    <w:p w14:paraId="15FC0297" w14:textId="77777777" w:rsidR="0023001E" w:rsidRDefault="0023001E" w:rsidP="0023001E">
      <w:pPr>
        <w:rPr>
          <w:lang w:val="fr-BE"/>
        </w:rPr>
      </w:pPr>
      <w:r>
        <w:rPr>
          <w:lang w:val="fr-BE"/>
        </w:rPr>
        <w:t xml:space="preserve">Programmation </w:t>
      </w:r>
    </w:p>
    <w:p w14:paraId="7FFC1A51" w14:textId="77777777" w:rsidR="0023001E" w:rsidRDefault="0023001E" w:rsidP="0023001E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 xml:space="preserve">Définir la pin de la </w:t>
      </w:r>
      <w:proofErr w:type="spellStart"/>
      <w:r>
        <w:rPr>
          <w:lang w:val="fr-BE"/>
        </w:rPr>
        <w:t>led</w:t>
      </w:r>
      <w:proofErr w:type="spellEnd"/>
      <w:r>
        <w:rPr>
          <w:lang w:val="fr-BE"/>
        </w:rPr>
        <w:t xml:space="preserve"> </w:t>
      </w:r>
    </w:p>
    <w:p w14:paraId="0A9B5932" w14:textId="1A97F7A3" w:rsidR="0023001E" w:rsidRDefault="0023001E" w:rsidP="0023001E">
      <w:pPr>
        <w:ind w:left="1068" w:firstLine="348"/>
        <w:rPr>
          <w:lang w:val="fr-BE"/>
        </w:rPr>
      </w:pPr>
      <w:proofErr w:type="spellStart"/>
      <w:r w:rsidRPr="0023001E">
        <w:rPr>
          <w:lang w:val="fr-BE"/>
        </w:rPr>
        <w:t>int</w:t>
      </w:r>
      <w:proofErr w:type="spellEnd"/>
      <w:r w:rsidRPr="0023001E">
        <w:rPr>
          <w:lang w:val="fr-BE"/>
        </w:rPr>
        <w:t xml:space="preserve"> </w:t>
      </w:r>
      <w:proofErr w:type="spellStart"/>
      <w:r w:rsidRPr="0023001E">
        <w:rPr>
          <w:lang w:val="fr-BE"/>
        </w:rPr>
        <w:t>const</w:t>
      </w:r>
      <w:proofErr w:type="spellEnd"/>
      <w:r w:rsidRPr="0023001E">
        <w:rPr>
          <w:lang w:val="fr-BE"/>
        </w:rPr>
        <w:t xml:space="preserve"> </w:t>
      </w:r>
      <w:r w:rsidR="00D6551C"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bouton</w:t>
      </w:r>
      <w:r w:rsidR="00D6551C" w:rsidRPr="0023001E">
        <w:rPr>
          <w:lang w:val="fr-BE"/>
        </w:rPr>
        <w:t xml:space="preserve"> </w:t>
      </w:r>
      <w:r w:rsidRPr="0023001E">
        <w:rPr>
          <w:lang w:val="fr-BE"/>
        </w:rPr>
        <w:t xml:space="preserve">= </w:t>
      </w:r>
      <w:r w:rsidR="00D6551C">
        <w:rPr>
          <w:lang w:val="fr-BE"/>
        </w:rPr>
        <w:t>2</w:t>
      </w:r>
      <w:r w:rsidRPr="0023001E">
        <w:rPr>
          <w:lang w:val="fr-BE"/>
        </w:rPr>
        <w:t xml:space="preserve"> ;     </w:t>
      </w:r>
    </w:p>
    <w:p w14:paraId="35C534F7" w14:textId="5AB1E6E2" w:rsidR="001C1F92" w:rsidRPr="0023001E" w:rsidRDefault="001C1F92" w:rsidP="0023001E">
      <w:pPr>
        <w:ind w:left="1068" w:firstLine="348"/>
        <w:rPr>
          <w:lang w:val="fr-BE"/>
        </w:rPr>
      </w:pPr>
      <w:proofErr w:type="spellStart"/>
      <w:r w:rsidRPr="001C1F92">
        <w:rPr>
          <w:b/>
          <w:bCs/>
          <w:lang w:val="fr-BE"/>
        </w:rPr>
        <w:t>int</w:t>
      </w:r>
      <w:proofErr w:type="spellEnd"/>
      <w:r w:rsidRPr="001C1F92">
        <w:rPr>
          <w:b/>
          <w:bCs/>
          <w:lang w:val="fr-BE"/>
        </w:rPr>
        <w:t xml:space="preserve"> </w:t>
      </w:r>
      <w:proofErr w:type="spellStart"/>
      <w:r w:rsidRPr="001C1F92">
        <w:rPr>
          <w:lang w:val="fr-BE"/>
        </w:rPr>
        <w:t>etat</w:t>
      </w:r>
      <w:proofErr w:type="spellEnd"/>
      <w:r w:rsidRPr="001C1F92">
        <w:rPr>
          <w:lang w:val="fr-BE"/>
        </w:rPr>
        <w:t>;</w:t>
      </w:r>
    </w:p>
    <w:p w14:paraId="5E0B6B11" w14:textId="6EBD2693" w:rsidR="00927F07" w:rsidRPr="00D6551C" w:rsidRDefault="0023001E" w:rsidP="00DD08E4">
      <w:pPr>
        <w:pStyle w:val="Paragraphedeliste"/>
        <w:numPr>
          <w:ilvl w:val="0"/>
          <w:numId w:val="7"/>
        </w:numPr>
        <w:rPr>
          <w:lang w:val="fr-BE"/>
        </w:rPr>
      </w:pPr>
      <w:r w:rsidRPr="00D6551C">
        <w:rPr>
          <w:lang w:val="fr-BE"/>
        </w:rPr>
        <w:t xml:space="preserve">Définir l’utilisation de la pin </w:t>
      </w:r>
    </w:p>
    <w:p w14:paraId="0D841723" w14:textId="59D5BB85" w:rsidR="0023001E" w:rsidRDefault="00927F07" w:rsidP="00D6551C">
      <w:pPr>
        <w:pStyle w:val="Paragraphedeliste"/>
        <w:ind w:firstLine="696"/>
        <w:rPr>
          <w:lang w:val="fr-BE"/>
        </w:rPr>
      </w:pPr>
      <w:proofErr w:type="spellStart"/>
      <w:r w:rsidRPr="00927F07">
        <w:rPr>
          <w:lang w:val="fr-BE"/>
        </w:rPr>
        <w:t>pinMode</w:t>
      </w:r>
      <w:proofErr w:type="spellEnd"/>
      <w:r w:rsidRPr="00927F07">
        <w:rPr>
          <w:lang w:val="fr-BE"/>
        </w:rPr>
        <w:t>(</w:t>
      </w:r>
      <w:r w:rsidR="00D6551C"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bouton</w:t>
      </w:r>
      <w:r w:rsidRPr="00927F07">
        <w:rPr>
          <w:lang w:val="fr-BE"/>
        </w:rPr>
        <w:t xml:space="preserve">, INPUT_PULLUP ); </w:t>
      </w:r>
    </w:p>
    <w:p w14:paraId="1F784600" w14:textId="77777777" w:rsidR="0023001E" w:rsidRDefault="0023001E" w:rsidP="0023001E">
      <w:pPr>
        <w:pStyle w:val="Paragraphedeliste"/>
        <w:numPr>
          <w:ilvl w:val="0"/>
          <w:numId w:val="7"/>
        </w:numPr>
        <w:rPr>
          <w:lang w:val="fr-BE"/>
        </w:rPr>
      </w:pPr>
      <w:r>
        <w:rPr>
          <w:lang w:val="fr-BE"/>
        </w:rPr>
        <w:t xml:space="preserve">Allumer la </w:t>
      </w:r>
      <w:proofErr w:type="spellStart"/>
      <w:r>
        <w:rPr>
          <w:lang w:val="fr-BE"/>
        </w:rPr>
        <w:t>led</w:t>
      </w:r>
      <w:proofErr w:type="spellEnd"/>
      <w:r>
        <w:rPr>
          <w:lang w:val="fr-BE"/>
        </w:rPr>
        <w:t xml:space="preserve">  </w:t>
      </w:r>
    </w:p>
    <w:p w14:paraId="40B38EC5" w14:textId="77777777" w:rsidR="00A021C1" w:rsidRDefault="00A021C1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Regular" w:hAnsi="SourceCodePro-Regular" w:cs="SourceCodePro-Regular"/>
          <w:color w:val="888888"/>
          <w:kern w:val="0"/>
          <w:sz w:val="22"/>
          <w:szCs w:val="22"/>
          <w:lang w:val="fr-BE"/>
        </w:rPr>
      </w:pPr>
      <w:proofErr w:type="spellStart"/>
      <w:r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etat</w:t>
      </w:r>
      <w:proofErr w:type="spellEnd"/>
      <w:r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 xml:space="preserve"> </w:t>
      </w:r>
      <w:r>
        <w:rPr>
          <w:rFonts w:ascii="SourceCodePro-Regular" w:hAnsi="SourceCodePro-Regular" w:cs="SourceCodePro-Regular"/>
          <w:color w:val="333333"/>
          <w:kern w:val="0"/>
          <w:sz w:val="22"/>
          <w:szCs w:val="22"/>
          <w:lang w:val="fr-BE"/>
        </w:rPr>
        <w:t xml:space="preserve">= </w:t>
      </w:r>
      <w:proofErr w:type="spellStart"/>
      <w:r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digitalRead</w:t>
      </w:r>
      <w:proofErr w:type="spellEnd"/>
      <w:r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 xml:space="preserve">(bouton); </w:t>
      </w:r>
      <w:r>
        <w:rPr>
          <w:rFonts w:ascii="SourceCodePro-Regular" w:hAnsi="SourceCodePro-Regular" w:cs="SourceCodePro-Regular"/>
          <w:color w:val="888888"/>
          <w:kern w:val="0"/>
          <w:sz w:val="22"/>
          <w:szCs w:val="22"/>
          <w:lang w:val="fr-BE"/>
        </w:rPr>
        <w:t>// Rappel : bouton = 2</w:t>
      </w:r>
    </w:p>
    <w:p w14:paraId="2BEF1230" w14:textId="77777777" w:rsidR="00D6551C" w:rsidRDefault="00D6551C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Regular" w:hAnsi="SourceCodePro-Regular" w:cs="SourceCodePro-Regular"/>
          <w:color w:val="888888"/>
          <w:kern w:val="0"/>
          <w:sz w:val="22"/>
          <w:szCs w:val="22"/>
          <w:lang w:val="fr-BE"/>
        </w:rPr>
      </w:pPr>
    </w:p>
    <w:p w14:paraId="4378F1E2" w14:textId="02BAAA4F" w:rsidR="00A021C1" w:rsidRDefault="00A021C1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</w:pPr>
      <w:r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  <w:t>if</w:t>
      </w:r>
      <w:r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(</w:t>
      </w:r>
      <w:proofErr w:type="spellStart"/>
      <w:r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etat</w:t>
      </w:r>
      <w:proofErr w:type="spellEnd"/>
      <w:r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 xml:space="preserve"> </w:t>
      </w:r>
      <w:r>
        <w:rPr>
          <w:rFonts w:ascii="SourceCodePro-Regular" w:hAnsi="SourceCodePro-Regular" w:cs="SourceCodePro-Regular"/>
          <w:color w:val="333333"/>
          <w:kern w:val="0"/>
          <w:sz w:val="22"/>
          <w:szCs w:val="22"/>
          <w:lang w:val="fr-BE"/>
        </w:rPr>
        <w:t xml:space="preserve">== </w:t>
      </w:r>
      <w:r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HIGH)</w:t>
      </w:r>
      <w:r w:rsidR="004C1EDB">
        <w:rPr>
          <w:rFonts w:ascii="SourceCodePro-Regular" w:hAnsi="SourceCodePro-Regular" w:cs="SourceCodePro-Regular"/>
          <w:color w:val="424242"/>
          <w:kern w:val="0"/>
          <w:sz w:val="22"/>
          <w:szCs w:val="22"/>
          <w:lang w:val="fr-BE"/>
        </w:rPr>
        <w:t>{</w:t>
      </w:r>
    </w:p>
    <w:p w14:paraId="11E44E89" w14:textId="6CBC36F7" w:rsidR="00A021C1" w:rsidRDefault="00A021C1" w:rsidP="004C1E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SourceCodePro-Regular" w:hAnsi="SourceCodePro-Regular" w:cs="SourceCodePro-Regular"/>
          <w:color w:val="888888"/>
          <w:kern w:val="0"/>
          <w:sz w:val="22"/>
          <w:szCs w:val="22"/>
          <w:lang w:val="fr-BE"/>
        </w:rPr>
      </w:pPr>
      <w:r>
        <w:rPr>
          <w:rFonts w:ascii="SourceCodePro-Regular" w:hAnsi="SourceCodePro-Regular" w:cs="SourceCodePro-Regular"/>
          <w:color w:val="888888"/>
          <w:kern w:val="0"/>
          <w:sz w:val="22"/>
          <w:szCs w:val="22"/>
          <w:lang w:val="fr-BE"/>
        </w:rPr>
        <w:t xml:space="preserve">// le bouton est </w:t>
      </w:r>
      <w:proofErr w:type="spellStart"/>
      <w:r>
        <w:rPr>
          <w:rFonts w:ascii="SourceCodePro-Regular" w:hAnsi="SourceCodePro-Regular" w:cs="SourceCodePro-Regular"/>
          <w:color w:val="888888"/>
          <w:kern w:val="0"/>
          <w:sz w:val="22"/>
          <w:szCs w:val="22"/>
          <w:lang w:val="fr-BE"/>
        </w:rPr>
        <w:t>relaché</w:t>
      </w:r>
      <w:proofErr w:type="spellEnd"/>
    </w:p>
    <w:p w14:paraId="57497A17" w14:textId="77777777" w:rsidR="00D62EE8" w:rsidRDefault="00D62EE8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</w:pPr>
      <w:r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  <w:t>}</w:t>
      </w:r>
    </w:p>
    <w:p w14:paraId="3C103239" w14:textId="77777777" w:rsidR="00D62EE8" w:rsidRDefault="00D62EE8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</w:pPr>
      <w:proofErr w:type="spellStart"/>
      <w:r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  <w:t>E</w:t>
      </w:r>
      <w:r w:rsidR="00A021C1"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  <w:t>lse</w:t>
      </w:r>
      <w:proofErr w:type="spellEnd"/>
    </w:p>
    <w:p w14:paraId="0A3DE416" w14:textId="77777777" w:rsidR="00D62EE8" w:rsidRDefault="00D62EE8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</w:pPr>
      <w:r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  <w:t>{</w:t>
      </w:r>
    </w:p>
    <w:p w14:paraId="294CA1E7" w14:textId="77777777" w:rsidR="00D62EE8" w:rsidRDefault="00D62EE8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</w:pPr>
    </w:p>
    <w:p w14:paraId="7EA592AA" w14:textId="0363DE1D" w:rsidR="00A021C1" w:rsidRDefault="00D62EE8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</w:pPr>
      <w:r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  <w:t>}</w:t>
      </w:r>
    </w:p>
    <w:p w14:paraId="6845381C" w14:textId="77777777" w:rsidR="00D62EE8" w:rsidRDefault="00D62EE8" w:rsidP="00A021C1">
      <w:pPr>
        <w:autoSpaceDE w:val="0"/>
        <w:autoSpaceDN w:val="0"/>
        <w:adjustRightInd w:val="0"/>
        <w:spacing w:after="0" w:line="240" w:lineRule="auto"/>
        <w:ind w:left="708"/>
        <w:rPr>
          <w:rFonts w:ascii="SourceCodePro-Bold" w:hAnsi="SourceCodePro-Bold" w:cs="SourceCodePro-Bold"/>
          <w:b/>
          <w:bCs/>
          <w:color w:val="008800"/>
          <w:kern w:val="0"/>
          <w:sz w:val="22"/>
          <w:szCs w:val="22"/>
          <w:lang w:val="fr-BE"/>
        </w:rPr>
      </w:pPr>
    </w:p>
    <w:p w14:paraId="732D9918" w14:textId="0B958923" w:rsidR="00A021C1" w:rsidRPr="00A021C1" w:rsidRDefault="00A021C1" w:rsidP="004C1EDB">
      <w:pPr>
        <w:ind w:left="708" w:firstLine="708"/>
        <w:rPr>
          <w:lang w:val="fr-BE"/>
        </w:rPr>
      </w:pPr>
      <w:r w:rsidRPr="00A021C1">
        <w:rPr>
          <w:rFonts w:ascii="SourceCodePro-Regular" w:hAnsi="SourceCodePro-Regular" w:cs="SourceCodePro-Regular"/>
          <w:color w:val="888888"/>
          <w:kern w:val="0"/>
          <w:sz w:val="22"/>
          <w:szCs w:val="22"/>
          <w:lang w:val="fr-BE"/>
        </w:rPr>
        <w:t>// le bouton est appuyé</w:t>
      </w:r>
    </w:p>
    <w:p w14:paraId="671C9F3A" w14:textId="77777777" w:rsidR="00A021C1" w:rsidRDefault="00A021C1" w:rsidP="00A021C1">
      <w:pPr>
        <w:pStyle w:val="Paragraphedeliste"/>
        <w:rPr>
          <w:lang w:val="fr-BE"/>
        </w:rPr>
      </w:pPr>
    </w:p>
    <w:p w14:paraId="1415566D" w14:textId="77777777" w:rsidR="00927F07" w:rsidRDefault="00927F07" w:rsidP="00927F07">
      <w:pPr>
        <w:pStyle w:val="Paragraphedeliste"/>
        <w:rPr>
          <w:lang w:val="fr-BE"/>
        </w:rPr>
      </w:pPr>
    </w:p>
    <w:p w14:paraId="71F443CC" w14:textId="07D49422" w:rsidR="003D3B92" w:rsidRDefault="003D3B92">
      <w:pPr>
        <w:rPr>
          <w:lang w:val="fr-BE"/>
        </w:rPr>
      </w:pPr>
      <w:r>
        <w:rPr>
          <w:lang w:val="fr-BE"/>
        </w:rPr>
        <w:br w:type="page"/>
      </w:r>
    </w:p>
    <w:p w14:paraId="01439779" w14:textId="77777777" w:rsidR="00927F07" w:rsidRPr="009C0621" w:rsidRDefault="00927F07" w:rsidP="00927F07">
      <w:pPr>
        <w:pStyle w:val="Paragraphedeliste"/>
        <w:ind w:left="1416"/>
        <w:rPr>
          <w:lang w:val="fr-BE"/>
        </w:rPr>
      </w:pPr>
    </w:p>
    <w:p w14:paraId="1E99F218" w14:textId="37363713" w:rsidR="0023001E" w:rsidRDefault="00B73890" w:rsidP="0023001E">
      <w:pPr>
        <w:rPr>
          <w:lang w:val="fr-BE"/>
        </w:rPr>
      </w:pPr>
      <w:r>
        <w:rPr>
          <w:lang w:val="fr-BE"/>
        </w:rPr>
        <w:t>#define</w:t>
      </w:r>
    </w:p>
    <w:p w14:paraId="2DD3FF6E" w14:textId="79D29F5F" w:rsidR="00B73890" w:rsidRDefault="00B73890" w:rsidP="0023001E">
      <w:pPr>
        <w:rPr>
          <w:lang w:val="fr-BE"/>
        </w:rPr>
      </w:pPr>
      <w:r>
        <w:rPr>
          <w:lang w:val="fr-BE"/>
        </w:rPr>
        <w:t xml:space="preserve">Exemple </w:t>
      </w:r>
    </w:p>
    <w:p w14:paraId="459182FC" w14:textId="7E668D73" w:rsidR="00B73890" w:rsidRDefault="00B73890" w:rsidP="0023001E">
      <w:pPr>
        <w:rPr>
          <w:lang w:val="fr-BE"/>
        </w:rPr>
      </w:pPr>
      <w:r w:rsidRPr="00B73890">
        <w:rPr>
          <w:lang w:val="fr-BE"/>
        </w:rPr>
        <w:t>#define VERT 0</w:t>
      </w:r>
    </w:p>
    <w:p w14:paraId="4A6E4304" w14:textId="77777777" w:rsidR="00B73890" w:rsidRDefault="00B73890" w:rsidP="0023001E">
      <w:pPr>
        <w:rPr>
          <w:lang w:val="fr-BE"/>
        </w:rPr>
      </w:pPr>
    </w:p>
    <w:p w14:paraId="76CB94DA" w14:textId="77777777" w:rsidR="00B73890" w:rsidRPr="00B73890" w:rsidRDefault="00B73890" w:rsidP="00B73890">
      <w:pPr>
        <w:rPr>
          <w:lang w:val="fr-BE"/>
        </w:rPr>
      </w:pPr>
      <w:r w:rsidRPr="00B73890">
        <w:rPr>
          <w:lang w:val="fr-BE"/>
        </w:rPr>
        <w:t>Le ”#</w:t>
      </w:r>
      <w:proofErr w:type="spellStart"/>
      <w:r w:rsidRPr="00B73890">
        <w:rPr>
          <w:lang w:val="fr-BE"/>
        </w:rPr>
        <w:t>define</w:t>
      </w:r>
      <w:proofErr w:type="spellEnd"/>
      <w:r w:rsidRPr="00B73890">
        <w:rPr>
          <w:lang w:val="fr-BE"/>
        </w:rPr>
        <w:t xml:space="preserve">” est ce que l’on appelle </w:t>
      </w:r>
      <w:r w:rsidRPr="00B73890">
        <w:rPr>
          <w:b/>
          <w:bCs/>
          <w:lang w:val="fr-BE"/>
        </w:rPr>
        <w:t>une directive de préprocesseur</w:t>
      </w:r>
      <w:r w:rsidRPr="00B73890">
        <w:rPr>
          <w:lang w:val="fr-BE"/>
        </w:rPr>
        <w:t>. Lorsque le logiciel</w:t>
      </w:r>
    </w:p>
    <w:p w14:paraId="3533B816" w14:textId="030DBA56" w:rsidR="004B33AA" w:rsidRDefault="00B73890" w:rsidP="00B73890">
      <w:pPr>
        <w:rPr>
          <w:lang w:val="fr-BE"/>
        </w:rPr>
      </w:pPr>
      <w:r w:rsidRPr="00B73890">
        <w:rPr>
          <w:lang w:val="fr-BE"/>
        </w:rPr>
        <w:t>Arduino va compiler votre programme, il va remplacer le terme défini par la valeur qui le suit.</w:t>
      </w:r>
      <w:r w:rsidRPr="00B73890">
        <w:rPr>
          <w:lang w:val="fr-BE"/>
        </w:rPr>
        <w:t xml:space="preserve"> </w:t>
      </w:r>
    </w:p>
    <w:p w14:paraId="0E60A60E" w14:textId="37065A94" w:rsidR="00B73890" w:rsidRDefault="00B73890" w:rsidP="00B73890">
      <w:pPr>
        <w:rPr>
          <w:lang w:val="fr-BE"/>
        </w:rPr>
      </w:pPr>
      <w:r>
        <w:rPr>
          <w:lang w:val="fr-BE"/>
        </w:rPr>
        <w:t>Donc ici VERT correspond à zéro</w:t>
      </w:r>
    </w:p>
    <w:p w14:paraId="31DDDD6F" w14:textId="4DD9276F" w:rsidR="00B73890" w:rsidRDefault="00B73890" w:rsidP="00B73890">
      <w:pPr>
        <w:rPr>
          <w:lang w:val="fr-BE"/>
        </w:rPr>
      </w:pPr>
      <w:r>
        <w:rPr>
          <w:lang w:val="fr-BE"/>
        </w:rPr>
        <w:t xml:space="preserve">Cela équivaut dans ce cas à une constante </w:t>
      </w:r>
    </w:p>
    <w:p w14:paraId="3C72F0BF" w14:textId="76C43B58" w:rsidR="00B73890" w:rsidRPr="003D071A" w:rsidRDefault="00B73890" w:rsidP="00B73890">
      <w:pPr>
        <w:ind w:left="708"/>
        <w:rPr>
          <w:lang w:val="fr-BE"/>
        </w:rPr>
      </w:pPr>
      <w:proofErr w:type="spellStart"/>
      <w:r w:rsidRPr="003D071A">
        <w:rPr>
          <w:lang w:val="fr-BE"/>
        </w:rPr>
        <w:t>const</w:t>
      </w:r>
      <w:proofErr w:type="spellEnd"/>
      <w:r w:rsidRPr="003D071A">
        <w:rPr>
          <w:lang w:val="fr-BE"/>
        </w:rPr>
        <w:t xml:space="preserve"> </w:t>
      </w:r>
      <w:proofErr w:type="spellStart"/>
      <w:r w:rsidRPr="003D071A">
        <w:rPr>
          <w:lang w:val="fr-BE"/>
        </w:rPr>
        <w:t>int</w:t>
      </w:r>
      <w:proofErr w:type="spellEnd"/>
      <w:r w:rsidRPr="003D071A">
        <w:rPr>
          <w:lang w:val="fr-BE"/>
        </w:rPr>
        <w:t xml:space="preserve"> </w:t>
      </w:r>
      <w:r>
        <w:rPr>
          <w:lang w:val="fr-BE"/>
        </w:rPr>
        <w:t>VERT</w:t>
      </w:r>
      <w:r w:rsidRPr="003D071A">
        <w:rPr>
          <w:lang w:val="fr-BE"/>
        </w:rPr>
        <w:t xml:space="preserve"> = </w:t>
      </w:r>
      <w:r>
        <w:rPr>
          <w:lang w:val="fr-BE"/>
        </w:rPr>
        <w:t>0</w:t>
      </w:r>
      <w:r w:rsidRPr="003D071A">
        <w:rPr>
          <w:lang w:val="fr-BE"/>
        </w:rPr>
        <w:t>;</w:t>
      </w:r>
    </w:p>
    <w:p w14:paraId="752B08C3" w14:textId="77777777" w:rsidR="004B33AA" w:rsidRDefault="004B33AA" w:rsidP="0023001E">
      <w:pPr>
        <w:rPr>
          <w:lang w:val="fr-BE"/>
        </w:rPr>
      </w:pPr>
    </w:p>
    <w:p w14:paraId="1D058CE8" w14:textId="77777777" w:rsidR="0023001E" w:rsidRDefault="0023001E">
      <w:pPr>
        <w:rPr>
          <w:lang w:val="fr-BE"/>
        </w:rPr>
      </w:pPr>
    </w:p>
    <w:p w14:paraId="673235AD" w14:textId="4A3AABE7" w:rsidR="0023001E" w:rsidRDefault="000B08E1">
      <w:pPr>
        <w:rPr>
          <w:u w:val="single"/>
          <w:lang w:val="fr-BE"/>
        </w:rPr>
      </w:pPr>
      <w:r w:rsidRPr="000B08E1">
        <w:rPr>
          <w:u w:val="single"/>
          <w:lang w:val="fr-BE"/>
        </w:rPr>
        <w:t xml:space="preserve">Futur </w:t>
      </w:r>
    </w:p>
    <w:p w14:paraId="149C4EEE" w14:textId="130B7854" w:rsidR="007A49CA" w:rsidRDefault="007A49CA">
      <w:pPr>
        <w:rPr>
          <w:u w:val="single"/>
          <w:lang w:val="fr-BE"/>
        </w:rPr>
      </w:pPr>
      <w:r>
        <w:rPr>
          <w:u w:val="single"/>
          <w:lang w:val="fr-BE"/>
        </w:rPr>
        <w:t>Branchement d’un potentiomètre</w:t>
      </w:r>
    </w:p>
    <w:p w14:paraId="28C31415" w14:textId="6F5025B6" w:rsidR="007A49CA" w:rsidRPr="000B08E1" w:rsidRDefault="007A49CA">
      <w:pPr>
        <w:rPr>
          <w:u w:val="single"/>
          <w:lang w:val="fr-BE"/>
        </w:rPr>
      </w:pPr>
      <w:r w:rsidRPr="007A49CA">
        <w:rPr>
          <w:noProof/>
          <w:u w:val="single"/>
          <w:lang w:val="fr-BE"/>
        </w:rPr>
        <w:drawing>
          <wp:inline distT="0" distB="0" distL="0" distR="0" wp14:anchorId="15ECA94C" wp14:editId="2BF84A89">
            <wp:extent cx="2711450" cy="3651250"/>
            <wp:effectExtent l="0" t="0" r="0" b="6350"/>
            <wp:docPr id="8547866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AD7E8" w14:textId="1A49B648" w:rsidR="000B08E1" w:rsidRDefault="000B08E1">
      <w:pPr>
        <w:rPr>
          <w:lang w:val="fr-BE"/>
        </w:rPr>
      </w:pPr>
      <w:r>
        <w:rPr>
          <w:lang w:val="fr-BE"/>
        </w:rPr>
        <w:t>Analogique (entrée et sortie) (A0 à A5)</w:t>
      </w:r>
    </w:p>
    <w:p w14:paraId="2BA03707" w14:textId="2B3C444D" w:rsidR="000B08E1" w:rsidRDefault="000B08E1" w:rsidP="000B08E1">
      <w:pPr>
        <w:ind w:left="1416"/>
        <w:rPr>
          <w:lang w:val="fr-BE"/>
        </w:rPr>
      </w:pPr>
      <w:r w:rsidRPr="000B08E1">
        <w:rPr>
          <w:lang w:val="fr-BE"/>
        </w:rPr>
        <w:lastRenderedPageBreak/>
        <w:t xml:space="preserve">valeur = </w:t>
      </w:r>
      <w:proofErr w:type="spellStart"/>
      <w:r w:rsidRPr="000B08E1">
        <w:rPr>
          <w:lang w:val="fr-BE"/>
        </w:rPr>
        <w:t>analogRead</w:t>
      </w:r>
      <w:proofErr w:type="spellEnd"/>
      <w:r w:rsidRPr="000B08E1">
        <w:rPr>
          <w:lang w:val="fr-BE"/>
        </w:rPr>
        <w:t>(3);</w:t>
      </w:r>
      <w:r>
        <w:rPr>
          <w:lang w:val="fr-BE"/>
        </w:rPr>
        <w:t xml:space="preserve"> // Nous ne devons pas mettre A3 donne valeur de 0 à 1023 </w:t>
      </w:r>
      <w:r w:rsidRPr="000B08E1">
        <w:rPr>
          <w:lang w:val="fr-BE"/>
        </w:rPr>
        <w:sym w:font="Wingdings" w:char="F0E8"/>
      </w:r>
      <w:r>
        <w:rPr>
          <w:lang w:val="fr-BE"/>
        </w:rPr>
        <w:t xml:space="preserve"> de 0 à 5v par pas de 4,88mv</w:t>
      </w:r>
    </w:p>
    <w:p w14:paraId="3D4DE319" w14:textId="329803F5" w:rsidR="000B08E1" w:rsidRDefault="000B08E1" w:rsidP="000B08E1">
      <w:pPr>
        <w:ind w:left="1416"/>
        <w:rPr>
          <w:lang w:val="fr-BE"/>
        </w:rPr>
      </w:pPr>
      <w:proofErr w:type="spellStart"/>
      <w:r>
        <w:rPr>
          <w:lang w:val="fr-BE"/>
        </w:rPr>
        <w:t>Convesion</w:t>
      </w:r>
      <w:proofErr w:type="spellEnd"/>
      <w:r>
        <w:rPr>
          <w:lang w:val="fr-BE"/>
        </w:rPr>
        <w:t xml:space="preserve"> via la fonction </w:t>
      </w:r>
      <w:proofErr w:type="spellStart"/>
      <w:r>
        <w:rPr>
          <w:lang w:val="fr-BE"/>
        </w:rPr>
        <w:t>map</w:t>
      </w:r>
      <w:proofErr w:type="spellEnd"/>
      <w:r>
        <w:rPr>
          <w:lang w:val="fr-BE"/>
        </w:rPr>
        <w:t>()</w:t>
      </w:r>
    </w:p>
    <w:p w14:paraId="0884769E" w14:textId="4223F65E" w:rsidR="000B08E1" w:rsidRDefault="000B08E1" w:rsidP="000B08E1">
      <w:pPr>
        <w:ind w:left="1416"/>
        <w:rPr>
          <w:lang w:val="fr-BE"/>
        </w:rPr>
      </w:pPr>
      <w:r>
        <w:rPr>
          <w:lang w:val="fr-BE"/>
        </w:rPr>
        <w:t>Exemple</w:t>
      </w:r>
    </w:p>
    <w:p w14:paraId="7E79E123" w14:textId="77777777" w:rsidR="000B08E1" w:rsidRPr="000B08E1" w:rsidRDefault="000B08E1" w:rsidP="000B08E1">
      <w:pPr>
        <w:ind w:left="1416"/>
        <w:rPr>
          <w:lang w:val="fr-BE"/>
        </w:rPr>
      </w:pPr>
      <w:r w:rsidRPr="000B08E1">
        <w:rPr>
          <w:lang w:val="fr-BE"/>
        </w:rPr>
        <w:t>// conversion de la valeur lue en tension en mV</w:t>
      </w:r>
    </w:p>
    <w:p w14:paraId="24BEED02" w14:textId="77777777" w:rsidR="000B08E1" w:rsidRPr="000B08E1" w:rsidRDefault="000B08E1" w:rsidP="000B08E1">
      <w:pPr>
        <w:ind w:left="1416"/>
        <w:rPr>
          <w:lang w:val="fr-BE"/>
        </w:rPr>
      </w:pPr>
      <w:r w:rsidRPr="000B08E1">
        <w:rPr>
          <w:lang w:val="fr-BE"/>
        </w:rPr>
        <w:t xml:space="preserve">tension = </w:t>
      </w:r>
      <w:proofErr w:type="spellStart"/>
      <w:r w:rsidRPr="000B08E1">
        <w:rPr>
          <w:lang w:val="fr-BE"/>
        </w:rPr>
        <w:t>map</w:t>
      </w:r>
      <w:proofErr w:type="spellEnd"/>
      <w:r w:rsidRPr="000B08E1">
        <w:rPr>
          <w:lang w:val="fr-BE"/>
        </w:rPr>
        <w:t>(</w:t>
      </w:r>
      <w:proofErr w:type="spellStart"/>
      <w:r w:rsidRPr="000B08E1">
        <w:rPr>
          <w:lang w:val="fr-BE"/>
        </w:rPr>
        <w:t>valeurLue</w:t>
      </w:r>
      <w:proofErr w:type="spellEnd"/>
      <w:r w:rsidRPr="000B08E1">
        <w:rPr>
          <w:lang w:val="fr-BE"/>
        </w:rPr>
        <w:t xml:space="preserve">, </w:t>
      </w:r>
      <w:r w:rsidRPr="000B08E1">
        <w:rPr>
          <w:b/>
          <w:bCs/>
          <w:lang w:val="fr-BE"/>
        </w:rPr>
        <w:t>0</w:t>
      </w:r>
      <w:r w:rsidRPr="000B08E1">
        <w:rPr>
          <w:lang w:val="fr-BE"/>
        </w:rPr>
        <w:t xml:space="preserve">, </w:t>
      </w:r>
      <w:r w:rsidRPr="000B08E1">
        <w:rPr>
          <w:b/>
          <w:bCs/>
          <w:lang w:val="fr-BE"/>
        </w:rPr>
        <w:t>1023</w:t>
      </w:r>
      <w:r w:rsidRPr="000B08E1">
        <w:rPr>
          <w:lang w:val="fr-BE"/>
        </w:rPr>
        <w:t xml:space="preserve">, </w:t>
      </w:r>
      <w:r w:rsidRPr="000B08E1">
        <w:rPr>
          <w:b/>
          <w:bCs/>
          <w:lang w:val="fr-BE"/>
        </w:rPr>
        <w:t>0</w:t>
      </w:r>
      <w:r w:rsidRPr="000B08E1">
        <w:rPr>
          <w:lang w:val="fr-BE"/>
        </w:rPr>
        <w:t xml:space="preserve">, </w:t>
      </w:r>
      <w:r w:rsidRPr="000B08E1">
        <w:rPr>
          <w:b/>
          <w:bCs/>
          <w:lang w:val="fr-BE"/>
        </w:rPr>
        <w:t>5000</w:t>
      </w:r>
      <w:r w:rsidRPr="000B08E1">
        <w:rPr>
          <w:lang w:val="fr-BE"/>
        </w:rPr>
        <w:t>);</w:t>
      </w:r>
    </w:p>
    <w:p w14:paraId="4B9731C7" w14:textId="77777777" w:rsidR="000B08E1" w:rsidRPr="000B08E1" w:rsidRDefault="000B08E1" w:rsidP="000B08E1">
      <w:pPr>
        <w:ind w:left="1416"/>
        <w:rPr>
          <w:lang w:val="fr-BE"/>
        </w:rPr>
      </w:pPr>
      <w:r w:rsidRPr="000B08E1">
        <w:rPr>
          <w:lang w:val="fr-BE"/>
        </w:rPr>
        <w:t>// conversion des mV en V</w:t>
      </w:r>
    </w:p>
    <w:p w14:paraId="025D8726" w14:textId="77777777" w:rsidR="000B08E1" w:rsidRPr="000B08E1" w:rsidRDefault="000B08E1" w:rsidP="000B08E1">
      <w:pPr>
        <w:ind w:left="1416"/>
        <w:rPr>
          <w:lang w:val="fr-BE"/>
        </w:rPr>
      </w:pPr>
      <w:r w:rsidRPr="000B08E1">
        <w:rPr>
          <w:lang w:val="fr-BE"/>
        </w:rPr>
        <w:t xml:space="preserve">tension = tension / </w:t>
      </w:r>
      <w:r w:rsidRPr="000B08E1">
        <w:rPr>
          <w:b/>
          <w:bCs/>
          <w:lang w:val="fr-BE"/>
        </w:rPr>
        <w:t>1000</w:t>
      </w:r>
      <w:r w:rsidRPr="000B08E1">
        <w:rPr>
          <w:lang w:val="fr-BE"/>
        </w:rPr>
        <w:t>;</w:t>
      </w:r>
    </w:p>
    <w:p w14:paraId="591666D7" w14:textId="77777777" w:rsidR="000B08E1" w:rsidRPr="000B08E1" w:rsidRDefault="000B08E1" w:rsidP="000B08E1">
      <w:pPr>
        <w:ind w:left="1416"/>
        <w:rPr>
          <w:lang w:val="fr-BE"/>
        </w:rPr>
      </w:pPr>
      <w:r w:rsidRPr="000B08E1">
        <w:rPr>
          <w:lang w:val="fr-BE"/>
        </w:rPr>
        <w:t>Au retour de la liaison série (seulement si on envoie les valeurs par la liaison série) on aurait</w:t>
      </w:r>
    </w:p>
    <w:p w14:paraId="4B741C20" w14:textId="77777777" w:rsidR="000B08E1" w:rsidRPr="000B08E1" w:rsidRDefault="000B08E1" w:rsidP="000B08E1">
      <w:pPr>
        <w:ind w:left="1416"/>
        <w:rPr>
          <w:lang w:val="fr-BE"/>
        </w:rPr>
      </w:pPr>
      <w:r w:rsidRPr="000B08E1">
        <w:rPr>
          <w:lang w:val="fr-BE"/>
        </w:rPr>
        <w:t>donc (valeurs à titre d’exemple) :</w:t>
      </w:r>
    </w:p>
    <w:p w14:paraId="4067D62F" w14:textId="77777777" w:rsidR="000B08E1" w:rsidRPr="000B08E1" w:rsidRDefault="000B08E1" w:rsidP="000B08E1">
      <w:pPr>
        <w:ind w:left="1416"/>
        <w:rPr>
          <w:lang w:val="fr-BE"/>
        </w:rPr>
      </w:pPr>
      <w:proofErr w:type="spellStart"/>
      <w:r w:rsidRPr="000B08E1">
        <w:rPr>
          <w:lang w:val="fr-BE"/>
        </w:rPr>
        <w:t>valeurLue</w:t>
      </w:r>
      <w:proofErr w:type="spellEnd"/>
      <w:r w:rsidRPr="000B08E1">
        <w:rPr>
          <w:lang w:val="fr-BE"/>
        </w:rPr>
        <w:t xml:space="preserve"> = 458</w:t>
      </w:r>
    </w:p>
    <w:p w14:paraId="1D486878" w14:textId="77777777" w:rsidR="007A49CA" w:rsidRDefault="000B08E1" w:rsidP="007A49CA">
      <w:pPr>
        <w:ind w:left="1416"/>
        <w:rPr>
          <w:lang w:val="fr-BE"/>
        </w:rPr>
      </w:pPr>
      <w:r w:rsidRPr="000B08E1">
        <w:rPr>
          <w:lang w:val="fr-BE"/>
        </w:rPr>
        <w:t>tension = 2.290V</w:t>
      </w:r>
    </w:p>
    <w:p w14:paraId="5FF9ECE6" w14:textId="33553EFD" w:rsidR="000B08E1" w:rsidRDefault="007A49CA" w:rsidP="007A49CA">
      <w:pPr>
        <w:rPr>
          <w:lang w:val="fr-BE"/>
        </w:rPr>
      </w:pPr>
      <w:r>
        <w:rPr>
          <w:lang w:val="fr-BE"/>
        </w:rPr>
        <w:t>sortie analogique</w:t>
      </w:r>
    </w:p>
    <w:p w14:paraId="767172D4" w14:textId="55EA4A8E" w:rsidR="000B08E1" w:rsidRDefault="000B08E1" w:rsidP="007A49CA">
      <w:pPr>
        <w:ind w:firstLine="708"/>
        <w:rPr>
          <w:lang w:val="fr-BE"/>
        </w:rPr>
      </w:pPr>
      <w:r>
        <w:rPr>
          <w:lang w:val="fr-BE"/>
        </w:rPr>
        <w:t>PWM</w:t>
      </w:r>
    </w:p>
    <w:p w14:paraId="085EF87C" w14:textId="2085B911" w:rsidR="000B08E1" w:rsidRDefault="000B08E1">
      <w:pPr>
        <w:rPr>
          <w:lang w:val="fr-BE"/>
        </w:rPr>
      </w:pPr>
      <w:r>
        <w:rPr>
          <w:lang w:val="fr-BE"/>
        </w:rPr>
        <w:t xml:space="preserve">Fonction </w:t>
      </w:r>
    </w:p>
    <w:p w14:paraId="118C3231" w14:textId="766C9AF7" w:rsidR="000B08E1" w:rsidRDefault="000B08E1">
      <w:pPr>
        <w:rPr>
          <w:lang w:val="fr-BE"/>
        </w:rPr>
      </w:pPr>
      <w:r>
        <w:rPr>
          <w:lang w:val="fr-BE"/>
        </w:rPr>
        <w:t>Bibliothèque</w:t>
      </w:r>
    </w:p>
    <w:p w14:paraId="398BF429" w14:textId="442D59A3" w:rsidR="001A1097" w:rsidRDefault="001A1097">
      <w:pPr>
        <w:rPr>
          <w:lang w:val="fr-BE"/>
        </w:rPr>
      </w:pPr>
      <w:r>
        <w:rPr>
          <w:lang w:val="fr-BE"/>
        </w:rPr>
        <w:t xml:space="preserve">  Exemple </w:t>
      </w:r>
      <w:r w:rsidRPr="001A1097">
        <w:rPr>
          <w:lang w:val="fr-BE"/>
        </w:rPr>
        <w:t>#include &lt;</w:t>
      </w:r>
      <w:proofErr w:type="spellStart"/>
      <w:r w:rsidRPr="001A1097">
        <w:rPr>
          <w:lang w:val="fr-BE"/>
        </w:rPr>
        <w:t>Servo.h</w:t>
      </w:r>
      <w:proofErr w:type="spellEnd"/>
      <w:r w:rsidRPr="001A1097">
        <w:rPr>
          <w:lang w:val="fr-BE"/>
        </w:rPr>
        <w:t>&gt;</w:t>
      </w:r>
    </w:p>
    <w:p w14:paraId="01B041E3" w14:textId="52FBD351" w:rsidR="000B08E1" w:rsidRPr="008F6C01" w:rsidRDefault="001A1097">
      <w:pPr>
        <w:rPr>
          <w:lang w:val="fr-BE"/>
        </w:rPr>
      </w:pPr>
      <w:r>
        <w:rPr>
          <w:lang w:val="fr-BE"/>
        </w:rPr>
        <w:t>STOP 589</w:t>
      </w:r>
    </w:p>
    <w:sectPr w:rsidR="000B08E1" w:rsidRPr="008F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CodePr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Code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459B"/>
    <w:multiLevelType w:val="hybridMultilevel"/>
    <w:tmpl w:val="29CCE4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7024"/>
    <w:multiLevelType w:val="hybridMultilevel"/>
    <w:tmpl w:val="27D0BF8E"/>
    <w:lvl w:ilvl="0" w:tplc="8BACBB3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25C0"/>
    <w:multiLevelType w:val="hybridMultilevel"/>
    <w:tmpl w:val="20E40C5E"/>
    <w:lvl w:ilvl="0" w:tplc="8BACBB38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112B2"/>
    <w:multiLevelType w:val="hybridMultilevel"/>
    <w:tmpl w:val="05943A5C"/>
    <w:lvl w:ilvl="0" w:tplc="E972517A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6272C"/>
    <w:multiLevelType w:val="hybridMultilevel"/>
    <w:tmpl w:val="29CCE4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F08CE"/>
    <w:multiLevelType w:val="hybridMultilevel"/>
    <w:tmpl w:val="29CCE4C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51513"/>
    <w:multiLevelType w:val="hybridMultilevel"/>
    <w:tmpl w:val="FF8C31F8"/>
    <w:lvl w:ilvl="0" w:tplc="7550D93A">
      <w:start w:val="2"/>
      <w:numFmt w:val="bullet"/>
      <w:lvlText w:val="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A7C45BC"/>
    <w:multiLevelType w:val="hybridMultilevel"/>
    <w:tmpl w:val="EFECE94C"/>
    <w:lvl w:ilvl="0" w:tplc="8BACBB3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828848">
    <w:abstractNumId w:val="3"/>
  </w:num>
  <w:num w:numId="2" w16cid:durableId="1958678159">
    <w:abstractNumId w:val="7"/>
  </w:num>
  <w:num w:numId="3" w16cid:durableId="1361777232">
    <w:abstractNumId w:val="2"/>
  </w:num>
  <w:num w:numId="4" w16cid:durableId="1310791938">
    <w:abstractNumId w:val="1"/>
  </w:num>
  <w:num w:numId="5" w16cid:durableId="2063477028">
    <w:abstractNumId w:val="5"/>
  </w:num>
  <w:num w:numId="6" w16cid:durableId="203324342">
    <w:abstractNumId w:val="6"/>
  </w:num>
  <w:num w:numId="7" w16cid:durableId="86194450">
    <w:abstractNumId w:val="4"/>
  </w:num>
  <w:num w:numId="8" w16cid:durableId="29799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01"/>
    <w:rsid w:val="00000E42"/>
    <w:rsid w:val="0008399E"/>
    <w:rsid w:val="00087C86"/>
    <w:rsid w:val="000A742D"/>
    <w:rsid w:val="000B08E1"/>
    <w:rsid w:val="000D5A8B"/>
    <w:rsid w:val="000F1C74"/>
    <w:rsid w:val="0010699C"/>
    <w:rsid w:val="001126B6"/>
    <w:rsid w:val="00130E10"/>
    <w:rsid w:val="00174D8D"/>
    <w:rsid w:val="001921EA"/>
    <w:rsid w:val="001A1097"/>
    <w:rsid w:val="001A4157"/>
    <w:rsid w:val="001C1F92"/>
    <w:rsid w:val="002214F5"/>
    <w:rsid w:val="00226DBF"/>
    <w:rsid w:val="0023001E"/>
    <w:rsid w:val="002428D3"/>
    <w:rsid w:val="00272656"/>
    <w:rsid w:val="00275AB9"/>
    <w:rsid w:val="002A4D5F"/>
    <w:rsid w:val="002B0EE3"/>
    <w:rsid w:val="00321BE1"/>
    <w:rsid w:val="00347BE1"/>
    <w:rsid w:val="00363EAF"/>
    <w:rsid w:val="003736E6"/>
    <w:rsid w:val="00397261"/>
    <w:rsid w:val="003B78BE"/>
    <w:rsid w:val="003D071A"/>
    <w:rsid w:val="003D3B92"/>
    <w:rsid w:val="003D5057"/>
    <w:rsid w:val="003E7B2C"/>
    <w:rsid w:val="0043393E"/>
    <w:rsid w:val="004B33AA"/>
    <w:rsid w:val="004C1EDB"/>
    <w:rsid w:val="00506C56"/>
    <w:rsid w:val="00521D8F"/>
    <w:rsid w:val="00557D73"/>
    <w:rsid w:val="005811D1"/>
    <w:rsid w:val="00581E97"/>
    <w:rsid w:val="005B77BB"/>
    <w:rsid w:val="005B7B8E"/>
    <w:rsid w:val="005D39AE"/>
    <w:rsid w:val="005E6205"/>
    <w:rsid w:val="005F36D5"/>
    <w:rsid w:val="0061188A"/>
    <w:rsid w:val="006863C1"/>
    <w:rsid w:val="00691159"/>
    <w:rsid w:val="0069765E"/>
    <w:rsid w:val="006A55CE"/>
    <w:rsid w:val="006D0D0E"/>
    <w:rsid w:val="006D787F"/>
    <w:rsid w:val="006E4D5C"/>
    <w:rsid w:val="006F4532"/>
    <w:rsid w:val="0071704B"/>
    <w:rsid w:val="00722963"/>
    <w:rsid w:val="00731DC0"/>
    <w:rsid w:val="00762C07"/>
    <w:rsid w:val="007A49CA"/>
    <w:rsid w:val="007A7C6E"/>
    <w:rsid w:val="007C24A6"/>
    <w:rsid w:val="007C65AC"/>
    <w:rsid w:val="007E0138"/>
    <w:rsid w:val="007E3AEC"/>
    <w:rsid w:val="008C4323"/>
    <w:rsid w:val="008F6C01"/>
    <w:rsid w:val="00911652"/>
    <w:rsid w:val="00917C39"/>
    <w:rsid w:val="00927F07"/>
    <w:rsid w:val="0094491E"/>
    <w:rsid w:val="00953AFD"/>
    <w:rsid w:val="0096364D"/>
    <w:rsid w:val="0099666E"/>
    <w:rsid w:val="009C0621"/>
    <w:rsid w:val="00A021C1"/>
    <w:rsid w:val="00A2764D"/>
    <w:rsid w:val="00A476ED"/>
    <w:rsid w:val="00A66343"/>
    <w:rsid w:val="00A85A5D"/>
    <w:rsid w:val="00AA489D"/>
    <w:rsid w:val="00AB35DD"/>
    <w:rsid w:val="00B26385"/>
    <w:rsid w:val="00B67248"/>
    <w:rsid w:val="00B67996"/>
    <w:rsid w:val="00B73890"/>
    <w:rsid w:val="00B9380D"/>
    <w:rsid w:val="00BA21A4"/>
    <w:rsid w:val="00BB1B60"/>
    <w:rsid w:val="00BC6D81"/>
    <w:rsid w:val="00C25564"/>
    <w:rsid w:val="00C50253"/>
    <w:rsid w:val="00C540E0"/>
    <w:rsid w:val="00D02AE7"/>
    <w:rsid w:val="00D42848"/>
    <w:rsid w:val="00D62EE8"/>
    <w:rsid w:val="00D6551C"/>
    <w:rsid w:val="00D859EA"/>
    <w:rsid w:val="00DA73A7"/>
    <w:rsid w:val="00DF11F9"/>
    <w:rsid w:val="00E060B5"/>
    <w:rsid w:val="00E12477"/>
    <w:rsid w:val="00E33FD5"/>
    <w:rsid w:val="00E53CB9"/>
    <w:rsid w:val="00E83911"/>
    <w:rsid w:val="00EC3DE0"/>
    <w:rsid w:val="00EC7686"/>
    <w:rsid w:val="00ED387E"/>
    <w:rsid w:val="00ED7B63"/>
    <w:rsid w:val="00EE7669"/>
    <w:rsid w:val="00EF36C7"/>
    <w:rsid w:val="00EF5F50"/>
    <w:rsid w:val="00F03C76"/>
    <w:rsid w:val="00F15F86"/>
    <w:rsid w:val="00F21447"/>
    <w:rsid w:val="00F91BC2"/>
    <w:rsid w:val="00FB0587"/>
    <w:rsid w:val="00FC264F"/>
    <w:rsid w:val="00FC6AAA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5929"/>
  <w15:chartTrackingRefBased/>
  <w15:docId w15:val="{5D486E8D-4616-4812-A9A6-2C84FE19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F6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6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6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6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6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6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6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6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6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C0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8F6C0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F6C01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F6C01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F6C01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F6C01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F6C01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F6C01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F6C01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F6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6C01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6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F6C01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F6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F6C01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8F6C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F6C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6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6C01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8F6C0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8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CHEVALIER Thomas (EQUANS BELUX)</dc:creator>
  <cp:keywords/>
  <dc:description/>
  <cp:lastModifiedBy>CHEVALIER Thomas (EQUANS BELUX)</cp:lastModifiedBy>
  <cp:revision>7</cp:revision>
  <dcterms:created xsi:type="dcterms:W3CDTF">2025-03-05T06:11:00Z</dcterms:created>
  <dcterms:modified xsi:type="dcterms:W3CDTF">2025-03-05T06:59:00Z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2025-02-26T20:23:59Z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9f39dce6-9a62-4df4-abc0-8dc8c9b58e2c</vt:lpwstr>
  </property>
  <property fmtid="{D5CDD505-2E9C-101B-9397-08002B2CF9AE}" pid="8" name="MSIP_Label_64a238cc-6af3-4341-9d32-201b7e04331f_ContentBits">
    <vt:lpwstr>0</vt:lpwstr>
  </property>
  <property fmtid="{D5CDD505-2E9C-101B-9397-08002B2CF9AE}" pid="9" name="MSIP_Label_64a238cc-6af3-4341-9d32-201b7e04331f_Tag">
    <vt:lpwstr>10, 3, 0, 1</vt:lpwstr>
  </property>
</Properties>
</file>